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jc w:val="center"/>
        <w:tblCellSpacing w:w="0" w:type="dxa"/>
        <w:shd w:val="clear" w:color="auto" w:fill="F8F3D6"/>
        <w:tblCellMar>
          <w:top w:w="150" w:type="dxa"/>
          <w:left w:w="150" w:type="dxa"/>
          <w:bottom w:w="150" w:type="dxa"/>
          <w:right w:w="150" w:type="dxa"/>
        </w:tblCellMar>
        <w:tblLook w:val="04A0" w:firstRow="1" w:lastRow="0" w:firstColumn="1" w:lastColumn="0" w:noHBand="0" w:noVBand="1"/>
      </w:tblPr>
      <w:tblGrid>
        <w:gridCol w:w="10500"/>
      </w:tblGrid>
      <w:tr w:rsidR="009C48E9" w:rsidRPr="009C48E9" w14:paraId="7804F687" w14:textId="77777777" w:rsidTr="00980B26">
        <w:trPr>
          <w:tblCellSpacing w:w="0" w:type="dxa"/>
          <w:jc w:val="center"/>
        </w:trPr>
        <w:tc>
          <w:tcPr>
            <w:tcW w:w="0" w:type="auto"/>
            <w:shd w:val="clear" w:color="auto" w:fill="F8F3D6"/>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769"/>
              <w:gridCol w:w="1431"/>
            </w:tblGrid>
            <w:tr w:rsidR="00980B26" w:rsidRPr="00980B26" w14:paraId="476743D8" w14:textId="77777777">
              <w:trPr>
                <w:tblCellSpacing w:w="7" w:type="dxa"/>
              </w:trPr>
              <w:tc>
                <w:tcPr>
                  <w:tcW w:w="7260" w:type="dxa"/>
                  <w:hideMark/>
                </w:tcPr>
                <w:p w14:paraId="12DA19C4" w14:textId="19FFAF5B" w:rsidR="00980B26" w:rsidRPr="009C48E9" w:rsidRDefault="00980B26" w:rsidP="00980B26">
                  <w:pPr>
                    <w:spacing w:before="100" w:beforeAutospacing="1" w:after="100" w:afterAutospacing="1" w:line="240" w:lineRule="auto"/>
                    <w:rPr>
                      <w:rFonts w:ascii="Times New Roman" w:eastAsia="Times New Roman" w:hAnsi="Times New Roman" w:cs="Times New Roman"/>
                      <w:sz w:val="24"/>
                      <w:szCs w:val="24"/>
                      <w:lang w:eastAsia="da-DK"/>
                    </w:rPr>
                  </w:pPr>
                  <w:r w:rsidRPr="009C48E9">
                    <w:rPr>
                      <w:rFonts w:ascii="Times New Roman" w:eastAsia="Times New Roman" w:hAnsi="Times New Roman" w:cs="Times New Roman"/>
                      <w:sz w:val="24"/>
                      <w:szCs w:val="24"/>
                      <w:lang w:eastAsia="da-DK"/>
                    </w:rPr>
                    <w:t>FUGLSANG M</w:t>
                  </w:r>
                  <w:r w:rsidR="00B20B45">
                    <w:rPr>
                      <w:rFonts w:ascii="Times New Roman" w:eastAsia="Times New Roman" w:hAnsi="Times New Roman" w:cs="Times New Roman"/>
                      <w:sz w:val="24"/>
                      <w:szCs w:val="24"/>
                      <w:lang w:eastAsia="da-DK"/>
                    </w:rPr>
                    <w:t>USIKFORENING – ÅRSBERETNING 201</w:t>
                  </w:r>
                  <w:r w:rsidR="00F72EC4">
                    <w:rPr>
                      <w:rFonts w:ascii="Times New Roman" w:eastAsia="Times New Roman" w:hAnsi="Times New Roman" w:cs="Times New Roman"/>
                      <w:sz w:val="24"/>
                      <w:szCs w:val="24"/>
                      <w:lang w:eastAsia="da-DK"/>
                    </w:rPr>
                    <w:t>9</w:t>
                  </w:r>
                  <w:r w:rsidR="00B20B45">
                    <w:rPr>
                      <w:rFonts w:ascii="Times New Roman" w:eastAsia="Times New Roman" w:hAnsi="Times New Roman" w:cs="Times New Roman"/>
                      <w:sz w:val="24"/>
                      <w:szCs w:val="24"/>
                      <w:lang w:eastAsia="da-DK"/>
                    </w:rPr>
                    <w:t>– 20</w:t>
                  </w:r>
                  <w:r w:rsidR="00F72EC4">
                    <w:rPr>
                      <w:rFonts w:ascii="Times New Roman" w:eastAsia="Times New Roman" w:hAnsi="Times New Roman" w:cs="Times New Roman"/>
                      <w:sz w:val="24"/>
                      <w:szCs w:val="24"/>
                      <w:lang w:eastAsia="da-DK"/>
                    </w:rPr>
                    <w:t>20</w:t>
                  </w:r>
                </w:p>
                <w:p w14:paraId="74136581" w14:textId="5EAD7A2E" w:rsidR="00F72EC4" w:rsidRDefault="00B94BA5"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Endnu </w:t>
                  </w:r>
                  <w:r w:rsidR="00E9229E">
                    <w:rPr>
                      <w:rFonts w:ascii="Times New Roman" w:eastAsia="Times New Roman" w:hAnsi="Times New Roman" w:cs="Times New Roman"/>
                      <w:sz w:val="24"/>
                      <w:szCs w:val="24"/>
                      <w:lang w:eastAsia="da-DK"/>
                    </w:rPr>
                    <w:t>en sæson</w:t>
                  </w:r>
                  <w:r>
                    <w:rPr>
                      <w:rFonts w:ascii="Times New Roman" w:eastAsia="Times New Roman" w:hAnsi="Times New Roman" w:cs="Times New Roman"/>
                      <w:sz w:val="24"/>
                      <w:szCs w:val="24"/>
                      <w:lang w:eastAsia="da-DK"/>
                    </w:rPr>
                    <w:t xml:space="preserve"> med koncertaktiviteter i Fuglsang Musikforening er gennemført</w:t>
                  </w:r>
                  <w:r w:rsidR="00F72EC4">
                    <w:rPr>
                      <w:rFonts w:ascii="Times New Roman" w:eastAsia="Times New Roman" w:hAnsi="Times New Roman" w:cs="Times New Roman"/>
                      <w:sz w:val="24"/>
                      <w:szCs w:val="24"/>
                      <w:lang w:eastAsia="da-DK"/>
                    </w:rPr>
                    <w:t>, dog går denne sæson over i historien som ”Corona-sæsonen”. Det begyndte ellers rigtig godt, men sluttede med aflysninger og udsættelse af koncerter. Derfor står vi i dag og gennemfører en udsat generalforsamling og senere på dagen, gennemførelse af en af forårets udsatte koncerter. Ingen tvivl om at al live-musik har været rystet i sin grundvold. Det, som altid har været en selvfølge, er det ikke længere.</w:t>
                  </w:r>
                </w:p>
                <w:p w14:paraId="541B3D8F" w14:textId="11AF24C7" w:rsidR="00B20B45" w:rsidRDefault="00584A2B" w:rsidP="00980B26">
                  <w:pPr>
                    <w:spacing w:before="100" w:beforeAutospacing="1" w:after="100" w:afterAutospacing="1" w:line="240" w:lineRule="auto"/>
                    <w:rPr>
                      <w:rFonts w:ascii="Times New Roman" w:eastAsia="Times New Roman" w:hAnsi="Times New Roman" w:cs="Times New Roman"/>
                      <w:sz w:val="24"/>
                      <w:szCs w:val="24"/>
                      <w:lang w:eastAsia="da-DK"/>
                    </w:rPr>
                  </w:pPr>
                  <w:r w:rsidRPr="009C48E9">
                    <w:rPr>
                      <w:rFonts w:ascii="Times New Roman" w:eastAsia="Times New Roman" w:hAnsi="Times New Roman" w:cs="Times New Roman"/>
                      <w:sz w:val="24"/>
                      <w:szCs w:val="24"/>
                      <w:lang w:eastAsia="da-DK"/>
                    </w:rPr>
                    <w:t>For</w:t>
                  </w:r>
                  <w:r w:rsidR="00980B26" w:rsidRPr="009C48E9">
                    <w:rPr>
                      <w:rFonts w:ascii="Times New Roman" w:eastAsia="Times New Roman" w:hAnsi="Times New Roman" w:cs="Times New Roman"/>
                      <w:sz w:val="24"/>
                      <w:szCs w:val="24"/>
                      <w:lang w:eastAsia="da-DK"/>
                    </w:rPr>
                    <w:t xml:space="preserve"> </w:t>
                  </w:r>
                  <w:r w:rsidR="000827D2">
                    <w:rPr>
                      <w:rFonts w:ascii="Times New Roman" w:eastAsia="Times New Roman" w:hAnsi="Times New Roman" w:cs="Times New Roman"/>
                      <w:sz w:val="24"/>
                      <w:szCs w:val="24"/>
                      <w:lang w:eastAsia="da-DK"/>
                    </w:rPr>
                    <w:t>pænt over</w:t>
                  </w:r>
                  <w:r w:rsidR="003750BA">
                    <w:rPr>
                      <w:rFonts w:ascii="Times New Roman" w:eastAsia="Times New Roman" w:hAnsi="Times New Roman" w:cs="Times New Roman"/>
                      <w:sz w:val="24"/>
                      <w:szCs w:val="24"/>
                      <w:lang w:eastAsia="da-DK"/>
                    </w:rPr>
                    <w:t xml:space="preserve"> </w:t>
                  </w:r>
                  <w:r w:rsidR="00980B26" w:rsidRPr="009C48E9">
                    <w:rPr>
                      <w:rFonts w:ascii="Times New Roman" w:eastAsia="Times New Roman" w:hAnsi="Times New Roman" w:cs="Times New Roman"/>
                      <w:sz w:val="24"/>
                      <w:szCs w:val="24"/>
                      <w:lang w:eastAsia="da-DK"/>
                    </w:rPr>
                    <w:t>et år si</w:t>
                  </w:r>
                  <w:r w:rsidR="00B20B45">
                    <w:rPr>
                      <w:rFonts w:ascii="Times New Roman" w:eastAsia="Times New Roman" w:hAnsi="Times New Roman" w:cs="Times New Roman"/>
                      <w:sz w:val="24"/>
                      <w:szCs w:val="24"/>
                      <w:lang w:eastAsia="da-DK"/>
                    </w:rPr>
                    <w:t>den</w:t>
                  </w:r>
                  <w:r w:rsidR="00646C13">
                    <w:rPr>
                      <w:rFonts w:ascii="Times New Roman" w:eastAsia="Times New Roman" w:hAnsi="Times New Roman" w:cs="Times New Roman"/>
                      <w:sz w:val="24"/>
                      <w:szCs w:val="24"/>
                      <w:lang w:eastAsia="da-DK"/>
                    </w:rPr>
                    <w:t>,</w:t>
                  </w:r>
                  <w:r w:rsidR="00B20B45">
                    <w:rPr>
                      <w:rFonts w:ascii="Times New Roman" w:eastAsia="Times New Roman" w:hAnsi="Times New Roman" w:cs="Times New Roman"/>
                      <w:sz w:val="24"/>
                      <w:szCs w:val="24"/>
                      <w:lang w:eastAsia="da-DK"/>
                    </w:rPr>
                    <w:t xml:space="preserve"> på generalforsamlingsdagen d. </w:t>
                  </w:r>
                  <w:r w:rsidR="000827D2">
                    <w:rPr>
                      <w:rFonts w:ascii="Times New Roman" w:eastAsia="Times New Roman" w:hAnsi="Times New Roman" w:cs="Times New Roman"/>
                      <w:sz w:val="24"/>
                      <w:szCs w:val="24"/>
                      <w:lang w:eastAsia="da-DK"/>
                    </w:rPr>
                    <w:t>5</w:t>
                  </w:r>
                  <w:r w:rsidR="00B20B45">
                    <w:rPr>
                      <w:rFonts w:ascii="Times New Roman" w:eastAsia="Times New Roman" w:hAnsi="Times New Roman" w:cs="Times New Roman"/>
                      <w:sz w:val="24"/>
                      <w:szCs w:val="24"/>
                      <w:lang w:eastAsia="da-DK"/>
                    </w:rPr>
                    <w:t>. maj</w:t>
                  </w:r>
                  <w:r w:rsidR="00FC51AE">
                    <w:rPr>
                      <w:rFonts w:ascii="Times New Roman" w:eastAsia="Times New Roman" w:hAnsi="Times New Roman" w:cs="Times New Roman"/>
                      <w:sz w:val="24"/>
                      <w:szCs w:val="24"/>
                      <w:lang w:eastAsia="da-DK"/>
                    </w:rPr>
                    <w:t xml:space="preserve"> 201</w:t>
                  </w:r>
                  <w:r w:rsidR="000827D2">
                    <w:rPr>
                      <w:rFonts w:ascii="Times New Roman" w:eastAsia="Times New Roman" w:hAnsi="Times New Roman" w:cs="Times New Roman"/>
                      <w:sz w:val="24"/>
                      <w:szCs w:val="24"/>
                      <w:lang w:eastAsia="da-DK"/>
                    </w:rPr>
                    <w:t>9</w:t>
                  </w:r>
                  <w:r w:rsidR="00980B26" w:rsidRPr="009C48E9">
                    <w:rPr>
                      <w:rFonts w:ascii="Times New Roman" w:eastAsia="Times New Roman" w:hAnsi="Times New Roman" w:cs="Times New Roman"/>
                      <w:sz w:val="24"/>
                      <w:szCs w:val="24"/>
                      <w:lang w:eastAsia="da-DK"/>
                    </w:rPr>
                    <w:t xml:space="preserve">, </w:t>
                  </w:r>
                  <w:r w:rsidR="000827D2">
                    <w:rPr>
                      <w:rFonts w:ascii="Times New Roman" w:eastAsia="Times New Roman" w:hAnsi="Times New Roman" w:cs="Times New Roman"/>
                      <w:sz w:val="24"/>
                      <w:szCs w:val="24"/>
                      <w:lang w:eastAsia="da-DK"/>
                    </w:rPr>
                    <w:t xml:space="preserve">havde vi den glæde at høre Tobias Lautrup, ensemblets cellist på egen hånd, næsten. Han kommer ud af en musikalsk familie, og spillede </w:t>
                  </w:r>
                  <w:r w:rsidR="00983D7A">
                    <w:rPr>
                      <w:rFonts w:ascii="Times New Roman" w:eastAsia="Times New Roman" w:hAnsi="Times New Roman" w:cs="Times New Roman"/>
                      <w:sz w:val="24"/>
                      <w:szCs w:val="24"/>
                      <w:lang w:eastAsia="da-DK"/>
                    </w:rPr>
                    <w:t xml:space="preserve">ved koncerten </w:t>
                  </w:r>
                  <w:r w:rsidR="000827D2">
                    <w:rPr>
                      <w:rFonts w:ascii="Times New Roman" w:eastAsia="Times New Roman" w:hAnsi="Times New Roman" w:cs="Times New Roman"/>
                      <w:sz w:val="24"/>
                      <w:szCs w:val="24"/>
                      <w:lang w:eastAsia="da-DK"/>
                    </w:rPr>
                    <w:t>klavertrio med sin bror, Tue på violin og sin barndomskammerat, Eskild Winding på klaver. Tobias var i hopla, og koncerten blev en stor oplevelse.</w:t>
                  </w:r>
                </w:p>
                <w:p w14:paraId="607BCCE9" w14:textId="768A3334" w:rsidR="00AA7624" w:rsidRDefault="00AA7624"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Sidste koncert inden sommerferien, søndag d. </w:t>
                  </w:r>
                  <w:r w:rsidR="000827D2">
                    <w:rPr>
                      <w:rFonts w:ascii="Times New Roman" w:eastAsia="Times New Roman" w:hAnsi="Times New Roman" w:cs="Times New Roman"/>
                      <w:sz w:val="24"/>
                      <w:szCs w:val="24"/>
                      <w:lang w:eastAsia="da-DK"/>
                    </w:rPr>
                    <w:t>2</w:t>
                  </w:r>
                  <w:r>
                    <w:rPr>
                      <w:rFonts w:ascii="Times New Roman" w:eastAsia="Times New Roman" w:hAnsi="Times New Roman" w:cs="Times New Roman"/>
                      <w:sz w:val="24"/>
                      <w:szCs w:val="24"/>
                      <w:lang w:eastAsia="da-DK"/>
                    </w:rPr>
                    <w:t xml:space="preserve">. juni </w:t>
                  </w:r>
                  <w:r w:rsidR="000827D2">
                    <w:rPr>
                      <w:rFonts w:ascii="Times New Roman" w:eastAsia="Times New Roman" w:hAnsi="Times New Roman" w:cs="Times New Roman"/>
                      <w:sz w:val="24"/>
                      <w:szCs w:val="24"/>
                      <w:lang w:eastAsia="da-DK"/>
                    </w:rPr>
                    <w:t>bød på middelaldermusik, hvor</w:t>
                  </w:r>
                  <w:r>
                    <w:rPr>
                      <w:rFonts w:ascii="Times New Roman" w:eastAsia="Times New Roman" w:hAnsi="Times New Roman" w:cs="Times New Roman"/>
                      <w:sz w:val="24"/>
                      <w:szCs w:val="24"/>
                      <w:lang w:eastAsia="da-DK"/>
                    </w:rPr>
                    <w:t xml:space="preserve"> Ensemble </w:t>
                  </w:r>
                  <w:r w:rsidR="000827D2">
                    <w:rPr>
                      <w:rFonts w:ascii="Times New Roman" w:eastAsia="Times New Roman" w:hAnsi="Times New Roman" w:cs="Times New Roman"/>
                      <w:sz w:val="24"/>
                      <w:szCs w:val="24"/>
                      <w:lang w:eastAsia="da-DK"/>
                    </w:rPr>
                    <w:t>Black</w:t>
                  </w:r>
                  <w:r w:rsidR="0075733F">
                    <w:rPr>
                      <w:rFonts w:ascii="Times New Roman" w:eastAsia="Times New Roman" w:hAnsi="Times New Roman" w:cs="Times New Roman"/>
                      <w:sz w:val="24"/>
                      <w:szCs w:val="24"/>
                      <w:lang w:eastAsia="da-DK"/>
                    </w:rPr>
                    <w:t>gu</w:t>
                  </w:r>
                  <w:r w:rsidR="000827D2">
                    <w:rPr>
                      <w:rFonts w:ascii="Times New Roman" w:eastAsia="Times New Roman" w:hAnsi="Times New Roman" w:cs="Times New Roman"/>
                      <w:sz w:val="24"/>
                      <w:szCs w:val="24"/>
                      <w:lang w:eastAsia="da-DK"/>
                    </w:rPr>
                    <w:t>ard mesterligt viste den rige musiktradition fra før Bachs tid</w:t>
                  </w:r>
                  <w:r>
                    <w:rPr>
                      <w:rFonts w:ascii="Times New Roman" w:eastAsia="Times New Roman" w:hAnsi="Times New Roman" w:cs="Times New Roman"/>
                      <w:sz w:val="24"/>
                      <w:szCs w:val="24"/>
                      <w:lang w:eastAsia="da-DK"/>
                    </w:rPr>
                    <w:t>!</w:t>
                  </w:r>
                  <w:r w:rsidR="000827D2">
                    <w:rPr>
                      <w:rFonts w:ascii="Times New Roman" w:eastAsia="Times New Roman" w:hAnsi="Times New Roman" w:cs="Times New Roman"/>
                      <w:sz w:val="24"/>
                      <w:szCs w:val="24"/>
                      <w:lang w:eastAsia="da-DK"/>
                    </w:rPr>
                    <w:t xml:space="preserve"> Selvom sangeren måtte melde forfald grundet sygdom, formåede de 3 resterende musikere</w:t>
                  </w:r>
                  <w:r w:rsidR="007420A2">
                    <w:rPr>
                      <w:rFonts w:ascii="Times New Roman" w:eastAsia="Times New Roman" w:hAnsi="Times New Roman" w:cs="Times New Roman"/>
                      <w:sz w:val="24"/>
                      <w:szCs w:val="24"/>
                      <w:lang w:eastAsia="da-DK"/>
                    </w:rPr>
                    <w:t>, med Lene Langballe i front på Zink, at vise mange forskellige sider af den 400 år gamle musik. Samme dag var der ”En dag på Fuglsang” med mange aktiviteter</w:t>
                  </w:r>
                  <w:r w:rsidR="005F39D1">
                    <w:rPr>
                      <w:rFonts w:ascii="Times New Roman" w:eastAsia="Times New Roman" w:hAnsi="Times New Roman" w:cs="Times New Roman"/>
                      <w:sz w:val="24"/>
                      <w:szCs w:val="24"/>
                      <w:lang w:eastAsia="da-DK"/>
                    </w:rPr>
                    <w:t>, arrangeret</w:t>
                  </w:r>
                  <w:r w:rsidR="007420A2">
                    <w:rPr>
                      <w:rFonts w:ascii="Times New Roman" w:eastAsia="Times New Roman" w:hAnsi="Times New Roman" w:cs="Times New Roman"/>
                      <w:sz w:val="24"/>
                      <w:szCs w:val="24"/>
                      <w:lang w:eastAsia="da-DK"/>
                    </w:rPr>
                    <w:t xml:space="preserve"> af de tre foreninger på matriklen</w:t>
                  </w:r>
                  <w:r w:rsidR="002F281B">
                    <w:rPr>
                      <w:rFonts w:ascii="Times New Roman" w:eastAsia="Times New Roman" w:hAnsi="Times New Roman" w:cs="Times New Roman"/>
                      <w:sz w:val="24"/>
                      <w:szCs w:val="24"/>
                      <w:lang w:eastAsia="da-DK"/>
                    </w:rPr>
                    <w:t>. S</w:t>
                  </w:r>
                  <w:r w:rsidR="007420A2">
                    <w:rPr>
                      <w:rFonts w:ascii="Times New Roman" w:eastAsia="Times New Roman" w:hAnsi="Times New Roman" w:cs="Times New Roman"/>
                      <w:sz w:val="24"/>
                      <w:szCs w:val="24"/>
                      <w:lang w:eastAsia="da-DK"/>
                    </w:rPr>
                    <w:t>alen var fyldt med publikum til bristepunktet. En herlig måde at gå til sommer på.</w:t>
                  </w:r>
                </w:p>
                <w:p w14:paraId="24642597" w14:textId="0C6A2FF7" w:rsidR="00DE1DCF" w:rsidRDefault="00B20B45"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Første koncert efter sommerfer</w:t>
                  </w:r>
                  <w:r w:rsidR="00646C13">
                    <w:rPr>
                      <w:rFonts w:ascii="Times New Roman" w:eastAsia="Times New Roman" w:hAnsi="Times New Roman" w:cs="Times New Roman"/>
                      <w:sz w:val="24"/>
                      <w:szCs w:val="24"/>
                      <w:lang w:eastAsia="da-DK"/>
                    </w:rPr>
                    <w:t xml:space="preserve">ien, søndag d. </w:t>
                  </w:r>
                  <w:r w:rsidR="007420A2">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t>. september</w:t>
                  </w:r>
                  <w:r w:rsidR="00646C13">
                    <w:rPr>
                      <w:rFonts w:ascii="Times New Roman" w:eastAsia="Times New Roman" w:hAnsi="Times New Roman" w:cs="Times New Roman"/>
                      <w:sz w:val="24"/>
                      <w:szCs w:val="24"/>
                      <w:lang w:eastAsia="da-DK"/>
                    </w:rPr>
                    <w:t xml:space="preserve">, </w:t>
                  </w:r>
                  <w:r w:rsidR="007420A2">
                    <w:rPr>
                      <w:rFonts w:ascii="Times New Roman" w:eastAsia="Times New Roman" w:hAnsi="Times New Roman" w:cs="Times New Roman"/>
                      <w:sz w:val="24"/>
                      <w:szCs w:val="24"/>
                      <w:lang w:eastAsia="da-DK"/>
                    </w:rPr>
                    <w:t xml:space="preserve">blev et festfyrværkeri af en sæsonstart. New Jungle Orchestra med Piere Dørge i spidsen, greb chancen for at tage stafetten op fra Carl Nielsen. Der blev ”leget” med den danske sangskat, for med det afsæt, at føre publikum </w:t>
                  </w:r>
                  <w:r w:rsidR="002F281B">
                    <w:rPr>
                      <w:rFonts w:ascii="Times New Roman" w:eastAsia="Times New Roman" w:hAnsi="Times New Roman" w:cs="Times New Roman"/>
                      <w:sz w:val="24"/>
                      <w:szCs w:val="24"/>
                      <w:lang w:eastAsia="da-DK"/>
                    </w:rPr>
                    <w:t xml:space="preserve">videre </w:t>
                  </w:r>
                  <w:r w:rsidR="007420A2">
                    <w:rPr>
                      <w:rFonts w:ascii="Times New Roman" w:eastAsia="Times New Roman" w:hAnsi="Times New Roman" w:cs="Times New Roman"/>
                      <w:sz w:val="24"/>
                      <w:szCs w:val="24"/>
                      <w:lang w:eastAsia="da-DK"/>
                    </w:rPr>
                    <w:t>ud i verden. Det var kompositionsmusik oplevet i sin tilblivelse og med inddragelse af publikum med både inderlighed og humor. Ingen gik fra denne koncert uden et smil på læben….</w:t>
                  </w:r>
                </w:p>
                <w:p w14:paraId="34156A1F" w14:textId="38CAFB5E" w:rsidR="00980B26" w:rsidRPr="004B7430" w:rsidRDefault="007420A2"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w:t>
                  </w:r>
                  <w:r w:rsidR="00D43082">
                    <w:rPr>
                      <w:rFonts w:ascii="Times New Roman" w:eastAsia="Times New Roman" w:hAnsi="Times New Roman" w:cs="Times New Roman"/>
                      <w:sz w:val="24"/>
                      <w:szCs w:val="24"/>
                      <w:lang w:eastAsia="da-DK"/>
                    </w:rPr>
                    <w:t xml:space="preserve">øndag d. </w:t>
                  </w:r>
                  <w:r w:rsidR="004B7430">
                    <w:rPr>
                      <w:rFonts w:ascii="Times New Roman" w:eastAsia="Times New Roman" w:hAnsi="Times New Roman" w:cs="Times New Roman"/>
                      <w:sz w:val="24"/>
                      <w:szCs w:val="24"/>
                      <w:lang w:eastAsia="da-DK"/>
                    </w:rPr>
                    <w:t>6</w:t>
                  </w:r>
                  <w:r w:rsidR="00D43082">
                    <w:rPr>
                      <w:rFonts w:ascii="Times New Roman" w:eastAsia="Times New Roman" w:hAnsi="Times New Roman" w:cs="Times New Roman"/>
                      <w:sz w:val="24"/>
                      <w:szCs w:val="24"/>
                      <w:lang w:eastAsia="da-DK"/>
                    </w:rPr>
                    <w:t>. oktober</w:t>
                  </w:r>
                  <w:r w:rsidR="00781851">
                    <w:rPr>
                      <w:rFonts w:ascii="Times New Roman" w:eastAsia="Times New Roman" w:hAnsi="Times New Roman" w:cs="Times New Roman"/>
                      <w:sz w:val="24"/>
                      <w:szCs w:val="24"/>
                      <w:lang w:eastAsia="da-DK"/>
                    </w:rPr>
                    <w:t xml:space="preserve"> </w:t>
                  </w:r>
                  <w:r w:rsidR="004B7430">
                    <w:rPr>
                      <w:rFonts w:ascii="Times New Roman" w:eastAsia="Times New Roman" w:hAnsi="Times New Roman" w:cs="Times New Roman"/>
                      <w:sz w:val="24"/>
                      <w:szCs w:val="24"/>
                      <w:lang w:eastAsia="da-DK"/>
                    </w:rPr>
                    <w:t xml:space="preserve">fik vi besøg fra London. </w:t>
                  </w:r>
                  <w:r w:rsidR="004B7430" w:rsidRPr="004B7430">
                    <w:rPr>
                      <w:rFonts w:ascii="Times New Roman" w:eastAsia="Times New Roman" w:hAnsi="Times New Roman" w:cs="Times New Roman"/>
                      <w:sz w:val="24"/>
                      <w:szCs w:val="24"/>
                      <w:lang w:eastAsia="da-DK"/>
                    </w:rPr>
                    <w:t>Den formidable Doric String Quartet lag</w:t>
                  </w:r>
                  <w:r w:rsidR="004B7430">
                    <w:rPr>
                      <w:rFonts w:ascii="Times New Roman" w:eastAsia="Times New Roman" w:hAnsi="Times New Roman" w:cs="Times New Roman"/>
                      <w:sz w:val="24"/>
                      <w:szCs w:val="24"/>
                      <w:lang w:eastAsia="da-DK"/>
                    </w:rPr>
                    <w:t xml:space="preserve">de vejen forbi, og det blev en meget skøn og fantastisk koncert, hvor særligt kvartetten af </w:t>
                  </w:r>
                  <w:r w:rsidR="00B34FD6">
                    <w:rPr>
                      <w:rFonts w:ascii="Times New Roman" w:eastAsia="Times New Roman" w:hAnsi="Times New Roman" w:cs="Times New Roman"/>
                      <w:sz w:val="24"/>
                      <w:szCs w:val="24"/>
                      <w:lang w:eastAsia="da-DK"/>
                    </w:rPr>
                    <w:t xml:space="preserve">Benjamin </w:t>
                  </w:r>
                  <w:r w:rsidR="004B7430">
                    <w:rPr>
                      <w:rFonts w:ascii="Times New Roman" w:eastAsia="Times New Roman" w:hAnsi="Times New Roman" w:cs="Times New Roman"/>
                      <w:sz w:val="24"/>
                      <w:szCs w:val="24"/>
                      <w:lang w:eastAsia="da-DK"/>
                    </w:rPr>
                    <w:t>Britten stå</w:t>
                  </w:r>
                  <w:r w:rsidR="002F281B">
                    <w:rPr>
                      <w:rFonts w:ascii="Times New Roman" w:eastAsia="Times New Roman" w:hAnsi="Times New Roman" w:cs="Times New Roman"/>
                      <w:sz w:val="24"/>
                      <w:szCs w:val="24"/>
                      <w:lang w:eastAsia="da-DK"/>
                    </w:rPr>
                    <w:t>r</w:t>
                  </w:r>
                  <w:r w:rsidR="004B7430">
                    <w:rPr>
                      <w:rFonts w:ascii="Times New Roman" w:eastAsia="Times New Roman" w:hAnsi="Times New Roman" w:cs="Times New Roman"/>
                      <w:sz w:val="24"/>
                      <w:szCs w:val="24"/>
                      <w:lang w:eastAsia="da-DK"/>
                    </w:rPr>
                    <w:t xml:space="preserve"> lyslevende lang tid efter. Bratschen, der blev spillet på, har tilhørt Britten, så mere autentisk kunne det næste ikke være. Virkelig kvart</w:t>
                  </w:r>
                  <w:r w:rsidR="002F281B">
                    <w:rPr>
                      <w:rFonts w:ascii="Times New Roman" w:eastAsia="Times New Roman" w:hAnsi="Times New Roman" w:cs="Times New Roman"/>
                      <w:sz w:val="24"/>
                      <w:szCs w:val="24"/>
                      <w:lang w:eastAsia="da-DK"/>
                    </w:rPr>
                    <w:t>et</w:t>
                  </w:r>
                  <w:r w:rsidR="004B7430">
                    <w:rPr>
                      <w:rFonts w:ascii="Times New Roman" w:eastAsia="Times New Roman" w:hAnsi="Times New Roman" w:cs="Times New Roman"/>
                      <w:sz w:val="24"/>
                      <w:szCs w:val="24"/>
                      <w:lang w:eastAsia="da-DK"/>
                    </w:rPr>
                    <w:t>spil på verdensplan!</w:t>
                  </w:r>
                </w:p>
                <w:p w14:paraId="3494F291" w14:textId="41616AC5" w:rsidR="004C5E63" w:rsidRDefault="004B7430"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N</w:t>
                  </w:r>
                  <w:r w:rsidR="00781851">
                    <w:rPr>
                      <w:rFonts w:ascii="Times New Roman" w:eastAsia="Times New Roman" w:hAnsi="Times New Roman" w:cs="Times New Roman"/>
                      <w:sz w:val="24"/>
                      <w:szCs w:val="24"/>
                      <w:lang w:eastAsia="da-DK"/>
                    </w:rPr>
                    <w:t>ovember</w:t>
                  </w:r>
                  <w:r>
                    <w:rPr>
                      <w:rFonts w:ascii="Times New Roman" w:eastAsia="Times New Roman" w:hAnsi="Times New Roman" w:cs="Times New Roman"/>
                      <w:sz w:val="24"/>
                      <w:szCs w:val="24"/>
                      <w:lang w:eastAsia="da-DK"/>
                    </w:rPr>
                    <w:t>-koncerten, søndag d. 3., var lagt i hænderne på ensemble Storstrøms nye klarinettist, Som Howie. Han havde taget sine kolleger Tobias og Jakob med på cello og klaver. Som viste</w:t>
                  </w:r>
                  <w:r w:rsidR="00B34FD6">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med stor charme og dygtighed, hvilken formidabel klarinettist og musiker han er</w:t>
                  </w:r>
                  <w:r w:rsidR="00B34FD6">
                    <w:rPr>
                      <w:rFonts w:ascii="Times New Roman" w:eastAsia="Times New Roman" w:hAnsi="Times New Roman" w:cs="Times New Roman"/>
                      <w:sz w:val="24"/>
                      <w:szCs w:val="24"/>
                      <w:lang w:eastAsia="da-DK"/>
                    </w:rPr>
                    <w:t>. M</w:t>
                  </w:r>
                  <w:r>
                    <w:rPr>
                      <w:rFonts w:ascii="Times New Roman" w:eastAsia="Times New Roman" w:hAnsi="Times New Roman" w:cs="Times New Roman"/>
                      <w:sz w:val="24"/>
                      <w:szCs w:val="24"/>
                      <w:lang w:eastAsia="da-DK"/>
                    </w:rPr>
                    <w:t>ed stor passion blev der præsenteret soloværker udover kammermusik af bl.a. Beethoven og Debussy. Det var tydeligt hvilk</w:t>
                  </w:r>
                  <w:r w:rsidR="00683E0C">
                    <w:rPr>
                      <w:rFonts w:ascii="Times New Roman" w:eastAsia="Times New Roman" w:hAnsi="Times New Roman" w:cs="Times New Roman"/>
                      <w:sz w:val="24"/>
                      <w:szCs w:val="24"/>
                      <w:lang w:eastAsia="da-DK"/>
                    </w:rPr>
                    <w:t>en</w:t>
                  </w:r>
                  <w:r>
                    <w:rPr>
                      <w:rFonts w:ascii="Times New Roman" w:eastAsia="Times New Roman" w:hAnsi="Times New Roman" w:cs="Times New Roman"/>
                      <w:sz w:val="24"/>
                      <w:szCs w:val="24"/>
                      <w:lang w:eastAsia="da-DK"/>
                    </w:rPr>
                    <w:t xml:space="preserve"> kapacitet, der er blevet tilført det lokale og landsdækkende musikliv</w:t>
                  </w:r>
                  <w:r w:rsidR="00683E0C">
                    <w:rPr>
                      <w:rFonts w:ascii="Times New Roman" w:eastAsia="Times New Roman" w:hAnsi="Times New Roman" w:cs="Times New Roman"/>
                      <w:sz w:val="24"/>
                      <w:szCs w:val="24"/>
                      <w:lang w:eastAsia="da-DK"/>
                    </w:rPr>
                    <w:t>, med Soms ansættelse i ensemblet.</w:t>
                  </w:r>
                </w:p>
                <w:p w14:paraId="668BC9C5" w14:textId="5B312A62" w:rsidR="00911941" w:rsidRPr="009C48E9" w:rsidRDefault="00EF04C2"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Fuglsang Herregård har været under renovering, men ved </w:t>
                  </w:r>
                  <w:r w:rsidR="00092B7B" w:rsidRPr="009C48E9">
                    <w:rPr>
                      <w:rFonts w:ascii="Times New Roman" w:eastAsia="Times New Roman" w:hAnsi="Times New Roman" w:cs="Times New Roman"/>
                      <w:sz w:val="24"/>
                      <w:szCs w:val="24"/>
                      <w:lang w:eastAsia="da-DK"/>
                    </w:rPr>
                    <w:t>koncerten</w:t>
                  </w:r>
                  <w:r w:rsidR="000C6DDB">
                    <w:rPr>
                      <w:rFonts w:ascii="Times New Roman" w:eastAsia="Times New Roman" w:hAnsi="Times New Roman" w:cs="Times New Roman"/>
                      <w:sz w:val="24"/>
                      <w:szCs w:val="24"/>
                      <w:lang w:eastAsia="da-DK"/>
                    </w:rPr>
                    <w:t>, søndag</w:t>
                  </w:r>
                  <w:r w:rsidR="00092B7B" w:rsidRPr="009C48E9">
                    <w:rPr>
                      <w:rFonts w:ascii="Times New Roman" w:eastAsia="Times New Roman" w:hAnsi="Times New Roman" w:cs="Times New Roman"/>
                      <w:sz w:val="24"/>
                      <w:szCs w:val="24"/>
                      <w:lang w:eastAsia="da-DK"/>
                    </w:rPr>
                    <w:t xml:space="preserve"> </w:t>
                  </w:r>
                  <w:r w:rsidR="009E06D2">
                    <w:rPr>
                      <w:rFonts w:ascii="Times New Roman" w:eastAsia="Times New Roman" w:hAnsi="Times New Roman" w:cs="Times New Roman"/>
                      <w:sz w:val="24"/>
                      <w:szCs w:val="24"/>
                      <w:lang w:eastAsia="da-DK"/>
                    </w:rPr>
                    <w:t xml:space="preserve">d. </w:t>
                  </w:r>
                  <w:r>
                    <w:rPr>
                      <w:rFonts w:ascii="Times New Roman" w:eastAsia="Times New Roman" w:hAnsi="Times New Roman" w:cs="Times New Roman"/>
                      <w:sz w:val="24"/>
                      <w:szCs w:val="24"/>
                      <w:lang w:eastAsia="da-DK"/>
                    </w:rPr>
                    <w:t>1</w:t>
                  </w:r>
                  <w:r w:rsidR="009E53F9" w:rsidRPr="009C48E9">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december, kunne Musikforeningen igen rykke ind i den smukke sal på Herregården. Koncerten </w:t>
                  </w:r>
                  <w:r w:rsidR="00092B7B" w:rsidRPr="009C48E9">
                    <w:rPr>
                      <w:rFonts w:ascii="Times New Roman" w:eastAsia="Times New Roman" w:hAnsi="Times New Roman" w:cs="Times New Roman"/>
                      <w:sz w:val="24"/>
                      <w:szCs w:val="24"/>
                      <w:lang w:eastAsia="da-DK"/>
                    </w:rPr>
                    <w:t>var lagt i hænde</w:t>
                  </w:r>
                  <w:r w:rsidR="009E06D2">
                    <w:rPr>
                      <w:rFonts w:ascii="Times New Roman" w:eastAsia="Times New Roman" w:hAnsi="Times New Roman" w:cs="Times New Roman"/>
                      <w:sz w:val="24"/>
                      <w:szCs w:val="24"/>
                      <w:lang w:eastAsia="da-DK"/>
                    </w:rPr>
                    <w:t xml:space="preserve">rne på </w:t>
                  </w:r>
                  <w:r>
                    <w:rPr>
                      <w:rFonts w:ascii="Times New Roman" w:eastAsia="Times New Roman" w:hAnsi="Times New Roman" w:cs="Times New Roman"/>
                      <w:sz w:val="24"/>
                      <w:szCs w:val="24"/>
                      <w:lang w:eastAsia="da-DK"/>
                    </w:rPr>
                    <w:t xml:space="preserve">fire dygtige saxofonspillende unge kvinder, Quartet </w:t>
                  </w:r>
                  <w:r>
                    <w:rPr>
                      <w:rFonts w:ascii="Times New Roman" w:eastAsia="Times New Roman" w:hAnsi="Times New Roman" w:cs="Times New Roman"/>
                      <w:sz w:val="24"/>
                      <w:szCs w:val="24"/>
                      <w:lang w:eastAsia="da-DK"/>
                    </w:rPr>
                    <w:lastRenderedPageBreak/>
                    <w:t>Vela. De havde tilrettelagt et program med nogle af de mest elskede julesalmer fra hele verden, samt et rigt udvalg af musik af ”julens komponister”, Händel og Bach iblandet lidt nyere musik. Selvom det</w:t>
                  </w:r>
                  <w:r w:rsidR="00B34FD6">
                    <w:rPr>
                      <w:rFonts w:ascii="Times New Roman" w:eastAsia="Times New Roman" w:hAnsi="Times New Roman" w:cs="Times New Roman"/>
                      <w:sz w:val="24"/>
                      <w:szCs w:val="24"/>
                      <w:lang w:eastAsia="da-DK"/>
                    </w:rPr>
                    <w:t xml:space="preserve"> således</w:t>
                  </w:r>
                  <w:r>
                    <w:rPr>
                      <w:rFonts w:ascii="Times New Roman" w:eastAsia="Times New Roman" w:hAnsi="Times New Roman" w:cs="Times New Roman"/>
                      <w:sz w:val="24"/>
                      <w:szCs w:val="24"/>
                      <w:lang w:eastAsia="da-DK"/>
                    </w:rPr>
                    <w:t xml:space="preserve"> ikke var kor og sang</w:t>
                  </w:r>
                  <w:r w:rsidR="00B34FD6">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som vi plejer”, var det en virkelig stemningsfuld og dejlig julekoncert.</w:t>
                  </w:r>
                </w:p>
                <w:p w14:paraId="640DA5D1" w14:textId="481FE786" w:rsidR="00980B26" w:rsidRPr="009C48E9" w:rsidRDefault="00C64237"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Søndag d. </w:t>
                  </w:r>
                  <w:r w:rsidR="006430D1">
                    <w:rPr>
                      <w:rFonts w:ascii="Times New Roman" w:eastAsia="Times New Roman" w:hAnsi="Times New Roman" w:cs="Times New Roman"/>
                      <w:sz w:val="24"/>
                      <w:szCs w:val="24"/>
                      <w:lang w:eastAsia="da-DK"/>
                    </w:rPr>
                    <w:t>2</w:t>
                  </w:r>
                  <w:r w:rsidR="004A149D">
                    <w:rPr>
                      <w:rFonts w:ascii="Times New Roman" w:eastAsia="Times New Roman" w:hAnsi="Times New Roman" w:cs="Times New Roman"/>
                      <w:sz w:val="24"/>
                      <w:szCs w:val="24"/>
                      <w:lang w:eastAsia="da-DK"/>
                    </w:rPr>
                    <w:t xml:space="preserve">. </w:t>
                  </w:r>
                  <w:r w:rsidR="006430D1">
                    <w:rPr>
                      <w:rFonts w:ascii="Times New Roman" w:eastAsia="Times New Roman" w:hAnsi="Times New Roman" w:cs="Times New Roman"/>
                      <w:sz w:val="24"/>
                      <w:szCs w:val="24"/>
                      <w:lang w:eastAsia="da-DK"/>
                    </w:rPr>
                    <w:t>februar</w:t>
                  </w:r>
                  <w:r w:rsidR="002F281B">
                    <w:rPr>
                      <w:rFonts w:ascii="Times New Roman" w:eastAsia="Times New Roman" w:hAnsi="Times New Roman" w:cs="Times New Roman"/>
                      <w:sz w:val="24"/>
                      <w:szCs w:val="24"/>
                      <w:lang w:eastAsia="da-DK"/>
                    </w:rPr>
                    <w:t xml:space="preserve"> fik</w:t>
                  </w:r>
                  <w:r w:rsidR="004A149D">
                    <w:rPr>
                      <w:rFonts w:ascii="Times New Roman" w:eastAsia="Times New Roman" w:hAnsi="Times New Roman" w:cs="Times New Roman"/>
                      <w:sz w:val="24"/>
                      <w:szCs w:val="24"/>
                      <w:lang w:eastAsia="da-DK"/>
                    </w:rPr>
                    <w:t xml:space="preserve"> </w:t>
                  </w:r>
                  <w:r w:rsidR="006430D1">
                    <w:rPr>
                      <w:rFonts w:ascii="Times New Roman" w:eastAsia="Times New Roman" w:hAnsi="Times New Roman" w:cs="Times New Roman"/>
                      <w:sz w:val="24"/>
                      <w:szCs w:val="24"/>
                      <w:lang w:eastAsia="da-DK"/>
                    </w:rPr>
                    <w:t xml:space="preserve">musikforeningen et længe ventet ønske opfyldt. En koncert med cellisten Andreas Brantelid. Med sig havde han den norske stjernepianist, Christian Ihle Hadland, som også tidligere har spillet i musikforeningen. De spillede et program kun med russisk musik, men det blev det bestemt ikke kedeligt af. </w:t>
                  </w:r>
                  <w:r w:rsidR="00200612">
                    <w:rPr>
                      <w:rFonts w:ascii="Times New Roman" w:eastAsia="Times New Roman" w:hAnsi="Times New Roman" w:cs="Times New Roman"/>
                      <w:sz w:val="24"/>
                      <w:szCs w:val="24"/>
                      <w:lang w:eastAsia="da-DK"/>
                    </w:rPr>
                    <w:t>Endnu en uovertruffen koncertoplevelse på meget højt niveau</w:t>
                  </w:r>
                  <w:r w:rsidR="002F281B">
                    <w:rPr>
                      <w:rFonts w:ascii="Times New Roman" w:eastAsia="Times New Roman" w:hAnsi="Times New Roman" w:cs="Times New Roman"/>
                      <w:sz w:val="24"/>
                      <w:szCs w:val="24"/>
                      <w:lang w:eastAsia="da-DK"/>
                    </w:rPr>
                    <w:t xml:space="preserve">, og </w:t>
                  </w:r>
                  <w:r w:rsidR="00200612">
                    <w:rPr>
                      <w:rFonts w:ascii="Times New Roman" w:eastAsia="Times New Roman" w:hAnsi="Times New Roman" w:cs="Times New Roman"/>
                      <w:sz w:val="24"/>
                      <w:szCs w:val="24"/>
                      <w:lang w:eastAsia="da-DK"/>
                    </w:rPr>
                    <w:t xml:space="preserve">heldigvis for en </w:t>
                  </w:r>
                  <w:r w:rsidR="006430D1">
                    <w:rPr>
                      <w:rFonts w:ascii="Times New Roman" w:eastAsia="Times New Roman" w:hAnsi="Times New Roman" w:cs="Times New Roman"/>
                      <w:sz w:val="24"/>
                      <w:szCs w:val="24"/>
                      <w:lang w:eastAsia="da-DK"/>
                    </w:rPr>
                    <w:t>helt</w:t>
                  </w:r>
                  <w:r w:rsidR="00200612">
                    <w:rPr>
                      <w:rFonts w:ascii="Times New Roman" w:eastAsia="Times New Roman" w:hAnsi="Times New Roman" w:cs="Times New Roman"/>
                      <w:sz w:val="24"/>
                      <w:szCs w:val="24"/>
                      <w:lang w:eastAsia="da-DK"/>
                    </w:rPr>
                    <w:t xml:space="preserve"> udsolgt koncertsal</w:t>
                  </w:r>
                  <w:r w:rsidR="002F281B">
                    <w:rPr>
                      <w:rFonts w:ascii="Times New Roman" w:eastAsia="Times New Roman" w:hAnsi="Times New Roman" w:cs="Times New Roman"/>
                      <w:sz w:val="24"/>
                      <w:szCs w:val="24"/>
                      <w:lang w:eastAsia="da-DK"/>
                    </w:rPr>
                    <w:t>.</w:t>
                  </w:r>
                </w:p>
                <w:p w14:paraId="7A9F3F87" w14:textId="381EE5A5" w:rsidR="005660B7" w:rsidRDefault="006430D1" w:rsidP="00D95643">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Koncerten med </w:t>
                  </w:r>
                  <w:r w:rsidR="00200612">
                    <w:rPr>
                      <w:rFonts w:ascii="Times New Roman" w:eastAsia="Times New Roman" w:hAnsi="Times New Roman" w:cs="Times New Roman"/>
                      <w:sz w:val="24"/>
                      <w:szCs w:val="24"/>
                      <w:lang w:eastAsia="da-DK"/>
                    </w:rPr>
                    <w:t>Ensemble Storstrøm</w:t>
                  </w:r>
                  <w:r>
                    <w:rPr>
                      <w:rFonts w:ascii="Times New Roman" w:eastAsia="Times New Roman" w:hAnsi="Times New Roman" w:cs="Times New Roman"/>
                      <w:sz w:val="24"/>
                      <w:szCs w:val="24"/>
                      <w:lang w:eastAsia="da-DK"/>
                    </w:rPr>
                    <w:t>, d. 1. marts, skulle vise sig at blive den sidste før Corona-krisen satte en stopper for al live-musik i landet. Ensemblet spillede sekstetter og trioer til den store guldmedalje. Det blev en rigtig</w:t>
                  </w:r>
                  <w:r w:rsidR="002F281B">
                    <w:rPr>
                      <w:rFonts w:ascii="Times New Roman" w:eastAsia="Times New Roman" w:hAnsi="Times New Roman" w:cs="Times New Roman"/>
                      <w:sz w:val="24"/>
                      <w:szCs w:val="24"/>
                      <w:lang w:eastAsia="da-DK"/>
                    </w:rPr>
                    <w:t>, rigtig</w:t>
                  </w:r>
                  <w:r>
                    <w:rPr>
                      <w:rFonts w:ascii="Times New Roman" w:eastAsia="Times New Roman" w:hAnsi="Times New Roman" w:cs="Times New Roman"/>
                      <w:sz w:val="24"/>
                      <w:szCs w:val="24"/>
                      <w:lang w:eastAsia="da-DK"/>
                    </w:rPr>
                    <w:t xml:space="preserve"> god koncertoplevelse, hvor publikum hørte nyere musik af Pendere</w:t>
                  </w:r>
                  <w:r w:rsidR="002855CD">
                    <w:rPr>
                      <w:rFonts w:ascii="Times New Roman" w:eastAsia="Times New Roman" w:hAnsi="Times New Roman" w:cs="Times New Roman"/>
                      <w:sz w:val="24"/>
                      <w:szCs w:val="24"/>
                      <w:lang w:eastAsia="da-DK"/>
                    </w:rPr>
                    <w:t>c</w:t>
                  </w:r>
                  <w:r>
                    <w:rPr>
                      <w:rFonts w:ascii="Times New Roman" w:eastAsia="Times New Roman" w:hAnsi="Times New Roman" w:cs="Times New Roman"/>
                      <w:sz w:val="24"/>
                      <w:szCs w:val="24"/>
                      <w:lang w:eastAsia="da-DK"/>
                    </w:rPr>
                    <w:t xml:space="preserve">kci og Holmboe og lidt ældre af Mozart og </w:t>
                  </w:r>
                  <w:r w:rsidR="0054741A">
                    <w:rPr>
                      <w:rFonts w:ascii="Times New Roman" w:eastAsia="Times New Roman" w:hAnsi="Times New Roman" w:cs="Times New Roman"/>
                      <w:sz w:val="24"/>
                      <w:szCs w:val="24"/>
                      <w:lang w:eastAsia="da-DK"/>
                    </w:rPr>
                    <w:t>Beethoven.</w:t>
                  </w:r>
                </w:p>
                <w:p w14:paraId="091DBDD7" w14:textId="47157165" w:rsidR="0054741A" w:rsidRDefault="0054741A"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Herefter indtraf katastrofen, og foreningen måtte aflyse og udsætte koncerter. Nogle af kunstnerne høres i den kommende sæson, nogle må vente til endnu senere, og så er der endelig de to, vi </w:t>
                  </w:r>
                  <w:r w:rsidR="002F281B">
                    <w:rPr>
                      <w:rFonts w:ascii="Times New Roman" w:eastAsia="Times New Roman" w:hAnsi="Times New Roman" w:cs="Times New Roman"/>
                      <w:sz w:val="24"/>
                      <w:szCs w:val="24"/>
                      <w:lang w:eastAsia="da-DK"/>
                    </w:rPr>
                    <w:t xml:space="preserve">allerede </w:t>
                  </w:r>
                  <w:r>
                    <w:rPr>
                      <w:rFonts w:ascii="Times New Roman" w:eastAsia="Times New Roman" w:hAnsi="Times New Roman" w:cs="Times New Roman"/>
                      <w:sz w:val="24"/>
                      <w:szCs w:val="24"/>
                      <w:lang w:eastAsia="da-DK"/>
                    </w:rPr>
                    <w:t xml:space="preserve">skal høre senere i dag. </w:t>
                  </w:r>
                  <w:r w:rsidR="002F281B">
                    <w:rPr>
                      <w:rFonts w:ascii="Times New Roman" w:eastAsia="Times New Roman" w:hAnsi="Times New Roman" w:cs="Times New Roman"/>
                      <w:sz w:val="24"/>
                      <w:szCs w:val="24"/>
                      <w:lang w:eastAsia="da-DK"/>
                    </w:rPr>
                    <w:t>G</w:t>
                  </w:r>
                  <w:r>
                    <w:rPr>
                      <w:rFonts w:ascii="Times New Roman" w:eastAsia="Times New Roman" w:hAnsi="Times New Roman" w:cs="Times New Roman"/>
                      <w:sz w:val="24"/>
                      <w:szCs w:val="24"/>
                      <w:lang w:eastAsia="da-DK"/>
                    </w:rPr>
                    <w:t>odt nok med særlige Covi</w:t>
                  </w:r>
                  <w:r w:rsidR="002855CD">
                    <w:rPr>
                      <w:rFonts w:ascii="Times New Roman" w:eastAsia="Times New Roman" w:hAnsi="Times New Roman" w:cs="Times New Roman"/>
                      <w:sz w:val="24"/>
                      <w:szCs w:val="24"/>
                      <w:lang w:eastAsia="da-DK"/>
                    </w:rPr>
                    <w:t>d</w:t>
                  </w:r>
                  <w:r>
                    <w:rPr>
                      <w:rFonts w:ascii="Times New Roman" w:eastAsia="Times New Roman" w:hAnsi="Times New Roman" w:cs="Times New Roman"/>
                      <w:sz w:val="24"/>
                      <w:szCs w:val="24"/>
                      <w:lang w:eastAsia="da-DK"/>
                    </w:rPr>
                    <w:t>19-regler med begrænset antal publikumspladser, men nu er vi dog i gang igen. Der er ingen tvivl om, at vi fortsat vil blive udfordret på antal publikumspladser. Færre publikummer betyder færre indtægter. Derfor arbejder foreningen fremadrettet med løsninger, som vil gøre det muligt, at så mange som muligt kan høre de kunstnere vi bringer til egnen. Det er trods alt vores kerneopgave. Det sker i samarbejde med de optrædende kunstnere, og det er bestyrelsens håb, at medlemmerne vil bakke op om disse løsninger, selvom det vil betyde ændringer.</w:t>
                  </w:r>
                </w:p>
                <w:p w14:paraId="7099AA08" w14:textId="24928D2A" w:rsidR="00015C4F" w:rsidRDefault="00015C4F"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Vores tilstedeværelse ved Kulturnatten i Nykøbing F i efteråret</w:t>
                  </w:r>
                  <w:r w:rsidR="00C57512">
                    <w:rPr>
                      <w:rFonts w:ascii="Times New Roman" w:eastAsia="Times New Roman" w:hAnsi="Times New Roman" w:cs="Times New Roman"/>
                      <w:sz w:val="24"/>
                      <w:szCs w:val="24"/>
                      <w:lang w:eastAsia="da-DK"/>
                    </w:rPr>
                    <w:t xml:space="preserve"> 2019</w:t>
                  </w:r>
                  <w:r>
                    <w:rPr>
                      <w:rFonts w:ascii="Times New Roman" w:eastAsia="Times New Roman" w:hAnsi="Times New Roman" w:cs="Times New Roman"/>
                      <w:sz w:val="24"/>
                      <w:szCs w:val="24"/>
                      <w:lang w:eastAsia="da-DK"/>
                    </w:rPr>
                    <w:t>, gav os synlighed og mange glade konkurrencebilletvindere.  Medlemmerne støtter op om foreningen</w:t>
                  </w:r>
                  <w:r w:rsidR="002855CD">
                    <w:rPr>
                      <w:rFonts w:ascii="Times New Roman" w:eastAsia="Times New Roman" w:hAnsi="Times New Roman" w:cs="Times New Roman"/>
                      <w:sz w:val="24"/>
                      <w:szCs w:val="24"/>
                      <w:lang w:eastAsia="da-DK"/>
                    </w:rPr>
                    <w:t xml:space="preserve"> ved deres deltagelse i koncerterne</w:t>
                  </w:r>
                  <w:r w:rsidR="00C21214">
                    <w:rPr>
                      <w:rFonts w:ascii="Times New Roman" w:eastAsia="Times New Roman" w:hAnsi="Times New Roman" w:cs="Times New Roman"/>
                      <w:sz w:val="24"/>
                      <w:szCs w:val="24"/>
                      <w:lang w:eastAsia="da-DK"/>
                    </w:rPr>
                    <w:t>. D</w:t>
                  </w:r>
                  <w:r>
                    <w:rPr>
                      <w:rFonts w:ascii="Times New Roman" w:eastAsia="Times New Roman" w:hAnsi="Times New Roman" w:cs="Times New Roman"/>
                      <w:sz w:val="24"/>
                      <w:szCs w:val="24"/>
                      <w:lang w:eastAsia="da-DK"/>
                    </w:rPr>
                    <w:t>et er meget vigtigt</w:t>
                  </w:r>
                  <w:r w:rsidR="00C21214">
                    <w:rPr>
                      <w:rFonts w:ascii="Times New Roman" w:eastAsia="Times New Roman" w:hAnsi="Times New Roman" w:cs="Times New Roman"/>
                      <w:sz w:val="24"/>
                      <w:szCs w:val="24"/>
                      <w:lang w:eastAsia="da-DK"/>
                    </w:rPr>
                    <w:t>, ikke mindst når der skal argumenteres i forhold til ansøgninger til Fonde og øvrige sponsorer.</w:t>
                  </w:r>
                </w:p>
                <w:p w14:paraId="3EDAC42F" w14:textId="4F901EDD" w:rsidR="00263332" w:rsidRDefault="00DA35E5"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0098703C">
                    <w:rPr>
                      <w:rFonts w:ascii="Times New Roman" w:eastAsia="Times New Roman" w:hAnsi="Times New Roman" w:cs="Times New Roman"/>
                      <w:sz w:val="24"/>
                      <w:szCs w:val="24"/>
                      <w:lang w:eastAsia="da-DK"/>
                    </w:rPr>
                    <w:t xml:space="preserve"> sam</w:t>
                  </w:r>
                  <w:r>
                    <w:rPr>
                      <w:rFonts w:ascii="Times New Roman" w:eastAsia="Times New Roman" w:hAnsi="Times New Roman" w:cs="Times New Roman"/>
                      <w:sz w:val="24"/>
                      <w:szCs w:val="24"/>
                      <w:lang w:eastAsia="da-DK"/>
                    </w:rPr>
                    <w:t xml:space="preserve">arbejde med alle andre aktører </w:t>
                  </w:r>
                  <w:r w:rsidR="00C21214">
                    <w:rPr>
                      <w:rFonts w:ascii="Times New Roman" w:eastAsia="Times New Roman" w:hAnsi="Times New Roman" w:cs="Times New Roman"/>
                      <w:sz w:val="24"/>
                      <w:szCs w:val="24"/>
                      <w:lang w:eastAsia="da-DK"/>
                    </w:rPr>
                    <w:t>med tilknytning til KUMUS og</w:t>
                  </w:r>
                  <w:r>
                    <w:rPr>
                      <w:rFonts w:ascii="Times New Roman" w:eastAsia="Times New Roman" w:hAnsi="Times New Roman" w:cs="Times New Roman"/>
                      <w:sz w:val="24"/>
                      <w:szCs w:val="24"/>
                      <w:lang w:eastAsia="da-DK"/>
                    </w:rPr>
                    <w:t xml:space="preserve"> Fuglsan</w:t>
                  </w:r>
                  <w:r w:rsidR="007A5673">
                    <w:rPr>
                      <w:rFonts w:ascii="Times New Roman" w:eastAsia="Times New Roman" w:hAnsi="Times New Roman" w:cs="Times New Roman"/>
                      <w:sz w:val="24"/>
                      <w:szCs w:val="24"/>
                      <w:lang w:eastAsia="da-DK"/>
                    </w:rPr>
                    <w:t>g m</w:t>
                  </w:r>
                  <w:r>
                    <w:rPr>
                      <w:rFonts w:ascii="Times New Roman" w:eastAsia="Times New Roman" w:hAnsi="Times New Roman" w:cs="Times New Roman"/>
                      <w:sz w:val="24"/>
                      <w:szCs w:val="24"/>
                      <w:lang w:eastAsia="da-DK"/>
                    </w:rPr>
                    <w:t xml:space="preserve">atriklen, </w:t>
                  </w:r>
                  <w:r w:rsidR="00206AAF">
                    <w:rPr>
                      <w:rFonts w:ascii="Times New Roman" w:eastAsia="Times New Roman" w:hAnsi="Times New Roman" w:cs="Times New Roman"/>
                      <w:sz w:val="24"/>
                      <w:szCs w:val="24"/>
                      <w:lang w:eastAsia="da-DK"/>
                    </w:rPr>
                    <w:t>arbejder</w:t>
                  </w:r>
                  <w:r w:rsidR="00C21214">
                    <w:rPr>
                      <w:rFonts w:ascii="Times New Roman" w:eastAsia="Times New Roman" w:hAnsi="Times New Roman" w:cs="Times New Roman"/>
                      <w:sz w:val="24"/>
                      <w:szCs w:val="24"/>
                      <w:lang w:eastAsia="da-DK"/>
                    </w:rPr>
                    <w:t xml:space="preserve"> </w:t>
                  </w:r>
                  <w:r w:rsidR="00646C13">
                    <w:rPr>
                      <w:rFonts w:ascii="Times New Roman" w:eastAsia="Times New Roman" w:hAnsi="Times New Roman" w:cs="Times New Roman"/>
                      <w:sz w:val="24"/>
                      <w:szCs w:val="24"/>
                      <w:lang w:eastAsia="da-DK"/>
                    </w:rPr>
                    <w:t>Musikforeningen, Museets og Ensemblets Venneforeninger</w:t>
                  </w:r>
                  <w:r w:rsidR="00C21214">
                    <w:rPr>
                      <w:rFonts w:ascii="Times New Roman" w:eastAsia="Times New Roman" w:hAnsi="Times New Roman" w:cs="Times New Roman"/>
                      <w:sz w:val="24"/>
                      <w:szCs w:val="24"/>
                      <w:lang w:eastAsia="da-DK"/>
                    </w:rPr>
                    <w:t xml:space="preserve"> fortsat på at tilbyde ekstra arrangementer, som samler de kunstneriske tråde og giver ekstra liv. Et sådant arrangement</w:t>
                  </w:r>
                  <w:r w:rsidR="00BF0955">
                    <w:rPr>
                      <w:rFonts w:ascii="Times New Roman" w:eastAsia="Times New Roman" w:hAnsi="Times New Roman" w:cs="Times New Roman"/>
                      <w:sz w:val="24"/>
                      <w:szCs w:val="24"/>
                      <w:lang w:eastAsia="da-DK"/>
                    </w:rPr>
                    <w:t>,</w:t>
                  </w:r>
                  <w:r w:rsidR="00C21214">
                    <w:rPr>
                      <w:rFonts w:ascii="Times New Roman" w:eastAsia="Times New Roman" w:hAnsi="Times New Roman" w:cs="Times New Roman"/>
                      <w:sz w:val="24"/>
                      <w:szCs w:val="24"/>
                      <w:lang w:eastAsia="da-DK"/>
                    </w:rPr>
                    <w:t xml:space="preserve"> var Nytårskoncerten i januar måned </w:t>
                  </w:r>
                  <w:r w:rsidR="0054741A">
                    <w:rPr>
                      <w:rFonts w:ascii="Times New Roman" w:eastAsia="Times New Roman" w:hAnsi="Times New Roman" w:cs="Times New Roman"/>
                      <w:sz w:val="24"/>
                      <w:szCs w:val="24"/>
                      <w:lang w:eastAsia="da-DK"/>
                    </w:rPr>
                    <w:t xml:space="preserve">2020 </w:t>
                  </w:r>
                  <w:r w:rsidR="00C21214">
                    <w:rPr>
                      <w:rFonts w:ascii="Times New Roman" w:eastAsia="Times New Roman" w:hAnsi="Times New Roman" w:cs="Times New Roman"/>
                      <w:sz w:val="24"/>
                      <w:szCs w:val="24"/>
                      <w:lang w:eastAsia="da-DK"/>
                    </w:rPr>
                    <w:t>med Ensemble</w:t>
                  </w:r>
                  <w:r w:rsidR="00BF0955">
                    <w:rPr>
                      <w:rFonts w:ascii="Times New Roman" w:eastAsia="Times New Roman" w:hAnsi="Times New Roman" w:cs="Times New Roman"/>
                      <w:sz w:val="24"/>
                      <w:szCs w:val="24"/>
                      <w:lang w:eastAsia="da-DK"/>
                    </w:rPr>
                    <w:t xml:space="preserve"> Storstrøm</w:t>
                  </w:r>
                  <w:r w:rsidR="00C21214">
                    <w:rPr>
                      <w:rFonts w:ascii="Times New Roman" w:eastAsia="Times New Roman" w:hAnsi="Times New Roman" w:cs="Times New Roman"/>
                      <w:sz w:val="24"/>
                      <w:szCs w:val="24"/>
                      <w:lang w:eastAsia="da-DK"/>
                    </w:rPr>
                    <w:t xml:space="preserve"> et eksempel på</w:t>
                  </w:r>
                  <w:r w:rsidR="0054741A">
                    <w:rPr>
                      <w:rFonts w:ascii="Times New Roman" w:eastAsia="Times New Roman" w:hAnsi="Times New Roman" w:cs="Times New Roman"/>
                      <w:sz w:val="24"/>
                      <w:szCs w:val="24"/>
                      <w:lang w:eastAsia="da-DK"/>
                    </w:rPr>
                    <w:t>, og dette tilbud gentages i 2021.</w:t>
                  </w:r>
                </w:p>
                <w:p w14:paraId="7B60D5B5" w14:textId="1EC66771" w:rsidR="00263332" w:rsidRPr="009C48E9" w:rsidRDefault="00E9229E"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Hertil kommer</w:t>
                  </w:r>
                  <w:r w:rsidR="00CD6E02">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at </w:t>
                  </w:r>
                  <w:r w:rsidR="00510896">
                    <w:rPr>
                      <w:rFonts w:ascii="Times New Roman" w:eastAsia="Times New Roman" w:hAnsi="Times New Roman" w:cs="Times New Roman"/>
                      <w:sz w:val="24"/>
                      <w:szCs w:val="24"/>
                      <w:lang w:eastAsia="da-DK"/>
                    </w:rPr>
                    <w:t xml:space="preserve">vi i </w:t>
                  </w:r>
                  <w:r>
                    <w:rPr>
                      <w:rFonts w:ascii="Times New Roman" w:eastAsia="Times New Roman" w:hAnsi="Times New Roman" w:cs="Times New Roman"/>
                      <w:sz w:val="24"/>
                      <w:szCs w:val="24"/>
                      <w:lang w:eastAsia="da-DK"/>
                    </w:rPr>
                    <w:t>bestyrelsen</w:t>
                  </w:r>
                  <w:r w:rsidR="00BF0955">
                    <w:rPr>
                      <w:rFonts w:ascii="Times New Roman" w:eastAsia="Times New Roman" w:hAnsi="Times New Roman" w:cs="Times New Roman"/>
                      <w:sz w:val="24"/>
                      <w:szCs w:val="24"/>
                      <w:lang w:eastAsia="da-DK"/>
                    </w:rPr>
                    <w:t xml:space="preserve"> holder </w:t>
                  </w:r>
                  <w:r w:rsidR="00510896">
                    <w:rPr>
                      <w:rFonts w:ascii="Times New Roman" w:eastAsia="Times New Roman" w:hAnsi="Times New Roman" w:cs="Times New Roman"/>
                      <w:sz w:val="24"/>
                      <w:szCs w:val="24"/>
                      <w:lang w:eastAsia="da-DK"/>
                    </w:rPr>
                    <w:t xml:space="preserve">os </w:t>
                  </w:r>
                  <w:r w:rsidR="00BF0955">
                    <w:rPr>
                      <w:rFonts w:ascii="Times New Roman" w:eastAsia="Times New Roman" w:hAnsi="Times New Roman" w:cs="Times New Roman"/>
                      <w:sz w:val="24"/>
                      <w:szCs w:val="24"/>
                      <w:lang w:eastAsia="da-DK"/>
                    </w:rPr>
                    <w:t xml:space="preserve">orienteret </w:t>
                  </w:r>
                  <w:r w:rsidR="002F281B">
                    <w:rPr>
                      <w:rFonts w:ascii="Times New Roman" w:eastAsia="Times New Roman" w:hAnsi="Times New Roman" w:cs="Times New Roman"/>
                      <w:sz w:val="24"/>
                      <w:szCs w:val="24"/>
                      <w:lang w:eastAsia="da-DK"/>
                    </w:rPr>
                    <w:t>via</w:t>
                  </w:r>
                  <w:r w:rsidR="00BF0955">
                    <w:rPr>
                      <w:rFonts w:ascii="Times New Roman" w:eastAsia="Times New Roman" w:hAnsi="Times New Roman" w:cs="Times New Roman"/>
                      <w:sz w:val="24"/>
                      <w:szCs w:val="24"/>
                      <w:lang w:eastAsia="da-DK"/>
                    </w:rPr>
                    <w:t xml:space="preserve"> relevante </w:t>
                  </w:r>
                  <w:r>
                    <w:rPr>
                      <w:rFonts w:ascii="Times New Roman" w:eastAsia="Times New Roman" w:hAnsi="Times New Roman" w:cs="Times New Roman"/>
                      <w:sz w:val="24"/>
                      <w:szCs w:val="24"/>
                      <w:lang w:eastAsia="da-DK"/>
                    </w:rPr>
                    <w:t>netværksmøder</w:t>
                  </w:r>
                  <w:r w:rsidR="0054741A">
                    <w:rPr>
                      <w:rFonts w:ascii="Times New Roman" w:eastAsia="Times New Roman" w:hAnsi="Times New Roman" w:cs="Times New Roman"/>
                      <w:sz w:val="24"/>
                      <w:szCs w:val="24"/>
                      <w:lang w:eastAsia="da-DK"/>
                    </w:rPr>
                    <w:t xml:space="preserve">. </w:t>
                  </w:r>
                  <w:r w:rsidR="00BF0955">
                    <w:rPr>
                      <w:rFonts w:ascii="Times New Roman" w:eastAsia="Times New Roman" w:hAnsi="Times New Roman" w:cs="Times New Roman"/>
                      <w:sz w:val="24"/>
                      <w:szCs w:val="24"/>
                      <w:lang w:eastAsia="da-DK"/>
                    </w:rPr>
                    <w:t>Der a</w:t>
                  </w:r>
                  <w:r w:rsidR="0054741A">
                    <w:rPr>
                      <w:rFonts w:ascii="Times New Roman" w:eastAsia="Times New Roman" w:hAnsi="Times New Roman" w:cs="Times New Roman"/>
                      <w:sz w:val="24"/>
                      <w:szCs w:val="24"/>
                      <w:lang w:eastAsia="da-DK"/>
                    </w:rPr>
                    <w:t>rbejdes målrettet på at</w:t>
                  </w:r>
                  <w:r w:rsidR="00BF0955">
                    <w:rPr>
                      <w:rFonts w:ascii="Times New Roman" w:eastAsia="Times New Roman" w:hAnsi="Times New Roman" w:cs="Times New Roman"/>
                      <w:sz w:val="24"/>
                      <w:szCs w:val="24"/>
                      <w:lang w:eastAsia="da-DK"/>
                    </w:rPr>
                    <w:t xml:space="preserve"> tilvejebringe flere fondsmidler. </w:t>
                  </w:r>
                  <w:r w:rsidR="00D13369">
                    <w:rPr>
                      <w:rFonts w:ascii="Times New Roman" w:eastAsia="Times New Roman" w:hAnsi="Times New Roman" w:cs="Times New Roman"/>
                      <w:sz w:val="24"/>
                      <w:szCs w:val="24"/>
                      <w:lang w:eastAsia="da-DK"/>
                    </w:rPr>
                    <w:t>Det gælder både ekstra midler til særlige tiltag i forbindelse med foreningens 25 års jubilæumskoncerter i 2021, såvel som fondsmidler til at dække koncerthonorarerne ”i hverdagen”.</w:t>
                  </w:r>
                  <w:r w:rsidR="00A111C1">
                    <w:rPr>
                      <w:rFonts w:ascii="Times New Roman" w:eastAsia="Times New Roman" w:hAnsi="Times New Roman" w:cs="Times New Roman"/>
                      <w:sz w:val="24"/>
                      <w:szCs w:val="24"/>
                      <w:lang w:eastAsia="da-DK"/>
                    </w:rPr>
                    <w:t xml:space="preserve"> Ligeledes arbejdes der målrettet med kommunikation på højt plan, med en flot hjemmeside, flotte og informative nyhedsbreve, </w:t>
                  </w:r>
                  <w:r w:rsidR="002F281B">
                    <w:rPr>
                      <w:rFonts w:ascii="Times New Roman" w:eastAsia="Times New Roman" w:hAnsi="Times New Roman" w:cs="Times New Roman"/>
                      <w:sz w:val="24"/>
                      <w:szCs w:val="24"/>
                      <w:lang w:eastAsia="da-DK"/>
                    </w:rPr>
                    <w:t xml:space="preserve">en flot </w:t>
                  </w:r>
                  <w:r w:rsidR="00400466">
                    <w:rPr>
                      <w:rFonts w:ascii="Times New Roman" w:eastAsia="Times New Roman" w:hAnsi="Times New Roman" w:cs="Times New Roman"/>
                      <w:sz w:val="24"/>
                      <w:szCs w:val="24"/>
                      <w:lang w:eastAsia="da-DK"/>
                    </w:rPr>
                    <w:t xml:space="preserve">sæsonbrochure, </w:t>
                  </w:r>
                  <w:r w:rsidR="00A111C1">
                    <w:rPr>
                      <w:rFonts w:ascii="Times New Roman" w:eastAsia="Times New Roman" w:hAnsi="Times New Roman" w:cs="Times New Roman"/>
                      <w:sz w:val="24"/>
                      <w:szCs w:val="24"/>
                      <w:lang w:eastAsia="da-DK"/>
                    </w:rPr>
                    <w:t>plakater, flyers og FB-opdateringer osv.</w:t>
                  </w:r>
                  <w:r w:rsidR="00BF0955">
                    <w:rPr>
                      <w:rFonts w:ascii="Times New Roman" w:eastAsia="Times New Roman" w:hAnsi="Times New Roman" w:cs="Times New Roman"/>
                      <w:sz w:val="24"/>
                      <w:szCs w:val="24"/>
                      <w:lang w:eastAsia="da-DK"/>
                    </w:rPr>
                    <w:t xml:space="preserve"> </w:t>
                  </w:r>
                  <w:r w:rsidR="00263332">
                    <w:rPr>
                      <w:rFonts w:ascii="Times New Roman" w:eastAsia="Times New Roman" w:hAnsi="Times New Roman" w:cs="Times New Roman"/>
                      <w:sz w:val="24"/>
                      <w:szCs w:val="24"/>
                      <w:lang w:eastAsia="da-DK"/>
                    </w:rPr>
                    <w:t>Jeg vil</w:t>
                  </w:r>
                  <w:r w:rsidR="002855CD">
                    <w:rPr>
                      <w:rFonts w:ascii="Times New Roman" w:eastAsia="Times New Roman" w:hAnsi="Times New Roman" w:cs="Times New Roman"/>
                      <w:sz w:val="24"/>
                      <w:szCs w:val="24"/>
                      <w:lang w:eastAsia="da-DK"/>
                    </w:rPr>
                    <w:t>, som formand for foreningen,</w:t>
                  </w:r>
                  <w:r w:rsidR="00263332">
                    <w:rPr>
                      <w:rFonts w:ascii="Times New Roman" w:eastAsia="Times New Roman" w:hAnsi="Times New Roman" w:cs="Times New Roman"/>
                      <w:sz w:val="24"/>
                      <w:szCs w:val="24"/>
                      <w:lang w:eastAsia="da-DK"/>
                    </w:rPr>
                    <w:t xml:space="preserve"> </w:t>
                  </w:r>
                  <w:r w:rsidR="00FC44DB">
                    <w:rPr>
                      <w:rFonts w:ascii="Times New Roman" w:eastAsia="Times New Roman" w:hAnsi="Times New Roman" w:cs="Times New Roman"/>
                      <w:sz w:val="24"/>
                      <w:szCs w:val="24"/>
                      <w:lang w:eastAsia="da-DK"/>
                    </w:rPr>
                    <w:t xml:space="preserve">derfor </w:t>
                  </w:r>
                  <w:r w:rsidR="00263332">
                    <w:rPr>
                      <w:rFonts w:ascii="Times New Roman" w:eastAsia="Times New Roman" w:hAnsi="Times New Roman" w:cs="Times New Roman"/>
                      <w:sz w:val="24"/>
                      <w:szCs w:val="24"/>
                      <w:lang w:eastAsia="da-DK"/>
                    </w:rPr>
                    <w:t>gerne takke</w:t>
                  </w:r>
                  <w:r w:rsidR="002C4AA4" w:rsidRPr="009C48E9">
                    <w:rPr>
                      <w:rFonts w:ascii="Times New Roman" w:eastAsia="Times New Roman" w:hAnsi="Times New Roman" w:cs="Times New Roman"/>
                      <w:sz w:val="24"/>
                      <w:szCs w:val="24"/>
                      <w:lang w:eastAsia="da-DK"/>
                    </w:rPr>
                    <w:t xml:space="preserve"> bestyrelsens medlemmer for </w:t>
                  </w:r>
                  <w:r w:rsidR="00F62622">
                    <w:rPr>
                      <w:rFonts w:ascii="Times New Roman" w:eastAsia="Times New Roman" w:hAnsi="Times New Roman" w:cs="Times New Roman"/>
                      <w:sz w:val="24"/>
                      <w:szCs w:val="24"/>
                      <w:lang w:eastAsia="da-DK"/>
                    </w:rPr>
                    <w:lastRenderedPageBreak/>
                    <w:t xml:space="preserve">både </w:t>
                  </w:r>
                  <w:r w:rsidR="00E63AE8">
                    <w:rPr>
                      <w:rFonts w:ascii="Times New Roman" w:eastAsia="Times New Roman" w:hAnsi="Times New Roman" w:cs="Times New Roman"/>
                      <w:sz w:val="24"/>
                      <w:szCs w:val="24"/>
                      <w:lang w:eastAsia="da-DK"/>
                    </w:rPr>
                    <w:t>fri</w:t>
                  </w:r>
                  <w:r w:rsidR="00F62622">
                    <w:rPr>
                      <w:rFonts w:ascii="Times New Roman" w:eastAsia="Times New Roman" w:hAnsi="Times New Roman" w:cs="Times New Roman"/>
                      <w:sz w:val="24"/>
                      <w:szCs w:val="24"/>
                      <w:lang w:eastAsia="da-DK"/>
                    </w:rPr>
                    <w:t>tid og hjerteblod.</w:t>
                  </w:r>
                  <w:r w:rsidR="00263332">
                    <w:rPr>
                      <w:rFonts w:ascii="Times New Roman" w:eastAsia="Times New Roman" w:hAnsi="Times New Roman" w:cs="Times New Roman"/>
                      <w:sz w:val="24"/>
                      <w:szCs w:val="24"/>
                      <w:lang w:eastAsia="da-DK"/>
                    </w:rPr>
                    <w:t xml:space="preserve"> </w:t>
                  </w:r>
                  <w:r w:rsidR="007A5673">
                    <w:rPr>
                      <w:rFonts w:ascii="Times New Roman" w:eastAsia="Times New Roman" w:hAnsi="Times New Roman" w:cs="Times New Roman"/>
                      <w:sz w:val="24"/>
                      <w:szCs w:val="24"/>
                      <w:lang w:eastAsia="da-DK"/>
                    </w:rPr>
                    <w:t>Idérigdommen er stor</w:t>
                  </w:r>
                  <w:r w:rsidR="00646C13">
                    <w:rPr>
                      <w:rFonts w:ascii="Times New Roman" w:eastAsia="Times New Roman" w:hAnsi="Times New Roman" w:cs="Times New Roman"/>
                      <w:sz w:val="24"/>
                      <w:szCs w:val="24"/>
                      <w:lang w:eastAsia="da-DK"/>
                    </w:rPr>
                    <w:t xml:space="preserve"> og glæden ved koncerterne</w:t>
                  </w:r>
                  <w:r w:rsidR="00D95643">
                    <w:rPr>
                      <w:rFonts w:ascii="Times New Roman" w:eastAsia="Times New Roman" w:hAnsi="Times New Roman" w:cs="Times New Roman"/>
                      <w:sz w:val="24"/>
                      <w:szCs w:val="24"/>
                      <w:lang w:eastAsia="da-DK"/>
                    </w:rPr>
                    <w:t xml:space="preserve"> og alt arbejdet </w:t>
                  </w:r>
                  <w:r w:rsidR="00F62622">
                    <w:rPr>
                      <w:rFonts w:ascii="Times New Roman" w:eastAsia="Times New Roman" w:hAnsi="Times New Roman" w:cs="Times New Roman"/>
                      <w:sz w:val="24"/>
                      <w:szCs w:val="24"/>
                      <w:lang w:eastAsia="da-DK"/>
                    </w:rPr>
                    <w:t>svigter aldrig</w:t>
                  </w:r>
                  <w:r w:rsidR="007A5673">
                    <w:rPr>
                      <w:rFonts w:ascii="Times New Roman" w:eastAsia="Times New Roman" w:hAnsi="Times New Roman" w:cs="Times New Roman"/>
                      <w:sz w:val="24"/>
                      <w:szCs w:val="24"/>
                      <w:lang w:eastAsia="da-DK"/>
                    </w:rPr>
                    <w:t>.</w:t>
                  </w:r>
                  <w:r w:rsidR="00C21214">
                    <w:rPr>
                      <w:rFonts w:ascii="Times New Roman" w:eastAsia="Times New Roman" w:hAnsi="Times New Roman" w:cs="Times New Roman"/>
                      <w:sz w:val="24"/>
                      <w:szCs w:val="24"/>
                      <w:lang w:eastAsia="da-DK"/>
                    </w:rPr>
                    <w:t xml:space="preserve"> Dette gælder også samarbejdspartnerne fra de andre foreningers bestyrelser. Sammen </w:t>
                  </w:r>
                  <w:r w:rsidR="00FC17DE">
                    <w:rPr>
                      <w:rFonts w:ascii="Times New Roman" w:eastAsia="Times New Roman" w:hAnsi="Times New Roman" w:cs="Times New Roman"/>
                      <w:sz w:val="24"/>
                      <w:szCs w:val="24"/>
                      <w:lang w:eastAsia="da-DK"/>
                    </w:rPr>
                    <w:t xml:space="preserve">er vi med til at </w:t>
                  </w:r>
                  <w:r w:rsidR="00C21214">
                    <w:rPr>
                      <w:rFonts w:ascii="Times New Roman" w:eastAsia="Times New Roman" w:hAnsi="Times New Roman" w:cs="Times New Roman"/>
                      <w:sz w:val="24"/>
                      <w:szCs w:val="24"/>
                      <w:lang w:eastAsia="da-DK"/>
                    </w:rPr>
                    <w:t>gø</w:t>
                  </w:r>
                  <w:r w:rsidR="00FC17DE">
                    <w:rPr>
                      <w:rFonts w:ascii="Times New Roman" w:eastAsia="Times New Roman" w:hAnsi="Times New Roman" w:cs="Times New Roman"/>
                      <w:sz w:val="24"/>
                      <w:szCs w:val="24"/>
                      <w:lang w:eastAsia="da-DK"/>
                    </w:rPr>
                    <w:t>re</w:t>
                  </w:r>
                  <w:r w:rsidR="00C21214">
                    <w:rPr>
                      <w:rFonts w:ascii="Times New Roman" w:eastAsia="Times New Roman" w:hAnsi="Times New Roman" w:cs="Times New Roman"/>
                      <w:sz w:val="24"/>
                      <w:szCs w:val="24"/>
                      <w:lang w:eastAsia="da-DK"/>
                    </w:rPr>
                    <w:t xml:space="preserve"> Fuglsang til e</w:t>
                  </w:r>
                  <w:r w:rsidR="00900A08">
                    <w:rPr>
                      <w:rFonts w:ascii="Times New Roman" w:eastAsia="Times New Roman" w:hAnsi="Times New Roman" w:cs="Times New Roman"/>
                      <w:sz w:val="24"/>
                      <w:szCs w:val="24"/>
                      <w:lang w:eastAsia="da-DK"/>
                    </w:rPr>
                    <w:t>n stærk medspiller for den klassiske musik</w:t>
                  </w:r>
                  <w:r w:rsidR="00F72EC4">
                    <w:rPr>
                      <w:rFonts w:ascii="Times New Roman" w:eastAsia="Times New Roman" w:hAnsi="Times New Roman" w:cs="Times New Roman"/>
                      <w:sz w:val="24"/>
                      <w:szCs w:val="24"/>
                      <w:lang w:eastAsia="da-DK"/>
                    </w:rPr>
                    <w:t>, kunst og kultur</w:t>
                  </w:r>
                  <w:r w:rsidR="00C57512">
                    <w:rPr>
                      <w:rFonts w:ascii="Times New Roman" w:eastAsia="Times New Roman" w:hAnsi="Times New Roman" w:cs="Times New Roman"/>
                      <w:sz w:val="24"/>
                      <w:szCs w:val="24"/>
                      <w:lang w:eastAsia="da-DK"/>
                    </w:rPr>
                    <w:t>, både</w:t>
                  </w:r>
                  <w:r w:rsidR="00900A08">
                    <w:rPr>
                      <w:rFonts w:ascii="Times New Roman" w:eastAsia="Times New Roman" w:hAnsi="Times New Roman" w:cs="Times New Roman"/>
                      <w:sz w:val="24"/>
                      <w:szCs w:val="24"/>
                      <w:lang w:eastAsia="da-DK"/>
                    </w:rPr>
                    <w:t xml:space="preserve"> på landsplan og lokalt.</w:t>
                  </w:r>
                </w:p>
                <w:p w14:paraId="316E0DCB" w14:textId="66FC7523" w:rsidR="00D7006E" w:rsidRDefault="00263332"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skal</w:t>
                  </w:r>
                  <w:r w:rsidR="002C4AA4" w:rsidRPr="009C48E9">
                    <w:rPr>
                      <w:rFonts w:ascii="Times New Roman" w:eastAsia="Times New Roman" w:hAnsi="Times New Roman" w:cs="Times New Roman"/>
                      <w:sz w:val="24"/>
                      <w:szCs w:val="24"/>
                      <w:lang w:eastAsia="da-DK"/>
                    </w:rPr>
                    <w:t xml:space="preserve"> lyde en stor tak til </w:t>
                  </w:r>
                  <w:r w:rsidR="00C21214">
                    <w:rPr>
                      <w:rFonts w:ascii="Times New Roman" w:eastAsia="Times New Roman" w:hAnsi="Times New Roman" w:cs="Times New Roman"/>
                      <w:sz w:val="24"/>
                      <w:szCs w:val="24"/>
                      <w:lang w:eastAsia="da-DK"/>
                    </w:rPr>
                    <w:t>Fugls</w:t>
                  </w:r>
                  <w:r w:rsidR="00DD2D38">
                    <w:rPr>
                      <w:rFonts w:ascii="Times New Roman" w:eastAsia="Times New Roman" w:hAnsi="Times New Roman" w:cs="Times New Roman"/>
                      <w:sz w:val="24"/>
                      <w:szCs w:val="24"/>
                      <w:lang w:eastAsia="da-DK"/>
                    </w:rPr>
                    <w:t>an</w:t>
                  </w:r>
                  <w:r w:rsidR="00C21214">
                    <w:rPr>
                      <w:rFonts w:ascii="Times New Roman" w:eastAsia="Times New Roman" w:hAnsi="Times New Roman" w:cs="Times New Roman"/>
                      <w:sz w:val="24"/>
                      <w:szCs w:val="24"/>
                      <w:lang w:eastAsia="da-DK"/>
                    </w:rPr>
                    <w:t>g Musikforenings</w:t>
                  </w:r>
                  <w:r w:rsidR="002C4AA4" w:rsidRPr="009C48E9">
                    <w:rPr>
                      <w:rFonts w:ascii="Times New Roman" w:eastAsia="Times New Roman" w:hAnsi="Times New Roman" w:cs="Times New Roman"/>
                      <w:sz w:val="24"/>
                      <w:szCs w:val="24"/>
                      <w:lang w:eastAsia="da-DK"/>
                    </w:rPr>
                    <w:t xml:space="preserve"> sponsorer</w:t>
                  </w:r>
                  <w:r w:rsidR="00B70579">
                    <w:rPr>
                      <w:rFonts w:ascii="Times New Roman" w:eastAsia="Times New Roman" w:hAnsi="Times New Roman" w:cs="Times New Roman"/>
                      <w:sz w:val="24"/>
                      <w:szCs w:val="24"/>
                      <w:lang w:eastAsia="da-DK"/>
                    </w:rPr>
                    <w:t>;</w:t>
                  </w:r>
                  <w:r w:rsidR="0072129D" w:rsidRPr="009C48E9">
                    <w:rPr>
                      <w:rFonts w:ascii="Times New Roman" w:eastAsia="Times New Roman" w:hAnsi="Times New Roman" w:cs="Times New Roman"/>
                      <w:sz w:val="24"/>
                      <w:szCs w:val="24"/>
                      <w:lang w:eastAsia="da-DK"/>
                    </w:rPr>
                    <w:t xml:space="preserve"> </w:t>
                  </w:r>
                  <w:r w:rsidR="00900A08">
                    <w:rPr>
                      <w:rFonts w:ascii="Times New Roman" w:eastAsia="Times New Roman" w:hAnsi="Times New Roman" w:cs="Times New Roman"/>
                      <w:sz w:val="24"/>
                      <w:szCs w:val="24"/>
                      <w:lang w:eastAsia="da-DK"/>
                    </w:rPr>
                    <w:t xml:space="preserve">Raaco, Aage og Johanne </w:t>
                  </w:r>
                  <w:r w:rsidR="008F442B" w:rsidRPr="009C48E9">
                    <w:rPr>
                      <w:rFonts w:ascii="Times New Roman" w:eastAsia="Times New Roman" w:hAnsi="Times New Roman" w:cs="Times New Roman"/>
                      <w:sz w:val="24"/>
                      <w:szCs w:val="24"/>
                      <w:lang w:eastAsia="da-DK"/>
                    </w:rPr>
                    <w:t>Louis-Hansens Fond</w:t>
                  </w:r>
                  <w:r w:rsidR="00D7006E">
                    <w:rPr>
                      <w:rFonts w:ascii="Times New Roman" w:eastAsia="Times New Roman" w:hAnsi="Times New Roman" w:cs="Times New Roman"/>
                      <w:sz w:val="24"/>
                      <w:szCs w:val="24"/>
                      <w:lang w:eastAsia="da-DK"/>
                    </w:rPr>
                    <w:t>, Augustinusfonden</w:t>
                  </w:r>
                  <w:r w:rsidR="00900A08">
                    <w:rPr>
                      <w:rFonts w:ascii="Times New Roman" w:eastAsia="Times New Roman" w:hAnsi="Times New Roman" w:cs="Times New Roman"/>
                      <w:sz w:val="24"/>
                      <w:szCs w:val="24"/>
                      <w:lang w:eastAsia="da-DK"/>
                    </w:rPr>
                    <w:t xml:space="preserve">, Slots- og Kulturstyrelsen, Solistforeningen af 1921 </w:t>
                  </w:r>
                  <w:r w:rsidR="00F13280">
                    <w:rPr>
                      <w:rFonts w:ascii="Times New Roman" w:eastAsia="Times New Roman" w:hAnsi="Times New Roman" w:cs="Times New Roman"/>
                      <w:sz w:val="24"/>
                      <w:szCs w:val="24"/>
                      <w:lang w:eastAsia="da-DK"/>
                    </w:rPr>
                    <w:t>og Guldborgsund Kommune</w:t>
                  </w:r>
                  <w:r w:rsidR="0072129D" w:rsidRPr="009C48E9">
                    <w:rPr>
                      <w:rFonts w:ascii="Times New Roman" w:eastAsia="Times New Roman" w:hAnsi="Times New Roman" w:cs="Times New Roman"/>
                      <w:sz w:val="24"/>
                      <w:szCs w:val="24"/>
                      <w:lang w:eastAsia="da-DK"/>
                    </w:rPr>
                    <w:t>.</w:t>
                  </w:r>
                  <w:r w:rsidR="00F72EC4">
                    <w:rPr>
                      <w:rFonts w:ascii="Times New Roman" w:eastAsia="Times New Roman" w:hAnsi="Times New Roman" w:cs="Times New Roman"/>
                      <w:sz w:val="24"/>
                      <w:szCs w:val="24"/>
                      <w:lang w:eastAsia="da-DK"/>
                    </w:rPr>
                    <w:t xml:space="preserve"> </w:t>
                  </w:r>
                  <w:r w:rsidR="002C4AA4" w:rsidRPr="009C48E9">
                    <w:rPr>
                      <w:rFonts w:ascii="Times New Roman" w:eastAsia="Times New Roman" w:hAnsi="Times New Roman" w:cs="Times New Roman"/>
                      <w:sz w:val="24"/>
                      <w:szCs w:val="24"/>
                      <w:lang w:eastAsia="da-DK"/>
                    </w:rPr>
                    <w:t>Tak til Det Classenske Fideicomis</w:t>
                  </w:r>
                  <w:r w:rsidR="00DD2D38">
                    <w:rPr>
                      <w:rFonts w:ascii="Times New Roman" w:eastAsia="Times New Roman" w:hAnsi="Times New Roman" w:cs="Times New Roman"/>
                      <w:sz w:val="24"/>
                      <w:szCs w:val="24"/>
                      <w:lang w:eastAsia="da-DK"/>
                    </w:rPr>
                    <w:t xml:space="preserve"> og </w:t>
                  </w:r>
                  <w:r w:rsidR="00306B0F">
                    <w:rPr>
                      <w:rFonts w:ascii="Times New Roman" w:eastAsia="Times New Roman" w:hAnsi="Times New Roman" w:cs="Times New Roman"/>
                      <w:sz w:val="24"/>
                      <w:szCs w:val="24"/>
                      <w:lang w:eastAsia="da-DK"/>
                    </w:rPr>
                    <w:t>kulturinstitutionerne</w:t>
                  </w:r>
                  <w:r w:rsidR="0072129D" w:rsidRPr="009C48E9">
                    <w:rPr>
                      <w:rFonts w:ascii="Times New Roman" w:eastAsia="Times New Roman" w:hAnsi="Times New Roman" w:cs="Times New Roman"/>
                      <w:sz w:val="24"/>
                      <w:szCs w:val="24"/>
                      <w:lang w:eastAsia="da-DK"/>
                    </w:rPr>
                    <w:t xml:space="preserve"> </w:t>
                  </w:r>
                  <w:r w:rsidR="00306B0F">
                    <w:rPr>
                      <w:rFonts w:ascii="Times New Roman" w:eastAsia="Times New Roman" w:hAnsi="Times New Roman" w:cs="Times New Roman"/>
                      <w:sz w:val="24"/>
                      <w:szCs w:val="24"/>
                      <w:lang w:eastAsia="da-DK"/>
                    </w:rPr>
                    <w:t xml:space="preserve">på </w:t>
                  </w:r>
                  <w:r w:rsidR="0072129D" w:rsidRPr="009C48E9">
                    <w:rPr>
                      <w:rFonts w:ascii="Times New Roman" w:eastAsia="Times New Roman" w:hAnsi="Times New Roman" w:cs="Times New Roman"/>
                      <w:sz w:val="24"/>
                      <w:szCs w:val="24"/>
                      <w:lang w:eastAsia="da-DK"/>
                    </w:rPr>
                    <w:t>Fuglsang</w:t>
                  </w:r>
                  <w:r w:rsidR="00306B0F">
                    <w:rPr>
                      <w:rFonts w:ascii="Times New Roman" w:eastAsia="Times New Roman" w:hAnsi="Times New Roman" w:cs="Times New Roman"/>
                      <w:sz w:val="24"/>
                      <w:szCs w:val="24"/>
                      <w:lang w:eastAsia="da-DK"/>
                    </w:rPr>
                    <w:t xml:space="preserve"> matriklen</w:t>
                  </w:r>
                  <w:r w:rsidR="00F13280">
                    <w:rPr>
                      <w:rFonts w:ascii="Times New Roman" w:eastAsia="Times New Roman" w:hAnsi="Times New Roman" w:cs="Times New Roman"/>
                      <w:sz w:val="24"/>
                      <w:szCs w:val="24"/>
                      <w:lang w:eastAsia="da-DK"/>
                    </w:rPr>
                    <w:t xml:space="preserve"> for samarbejdet i dagligdagen.</w:t>
                  </w:r>
                </w:p>
                <w:p w14:paraId="61C2338A" w14:textId="36D38980" w:rsidR="00F62622" w:rsidRDefault="00F13280"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Tak for ordet.</w:t>
                  </w:r>
                </w:p>
                <w:p w14:paraId="6613F79D" w14:textId="5542B489" w:rsidR="0072129D" w:rsidRPr="009C48E9" w:rsidRDefault="00873632"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På bestyrelsens vegne</w:t>
                  </w:r>
                  <w:r w:rsidR="00CE35DF">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Lene Simonsen, formand.</w:t>
                  </w:r>
                </w:p>
                <w:p w14:paraId="270F3E31" w14:textId="6737D439" w:rsidR="00E006B2" w:rsidRPr="009C48E9" w:rsidRDefault="00D7006E" w:rsidP="00980B2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Generalforsamlingen </w:t>
                  </w:r>
                  <w:r w:rsidR="00DD2D38">
                    <w:rPr>
                      <w:rFonts w:ascii="Times New Roman" w:eastAsia="Times New Roman" w:hAnsi="Times New Roman" w:cs="Times New Roman"/>
                      <w:sz w:val="24"/>
                      <w:szCs w:val="24"/>
                      <w:lang w:eastAsia="da-DK"/>
                    </w:rPr>
                    <w:t>5</w:t>
                  </w:r>
                  <w:r>
                    <w:rPr>
                      <w:rFonts w:ascii="Times New Roman" w:eastAsia="Times New Roman" w:hAnsi="Times New Roman" w:cs="Times New Roman"/>
                      <w:sz w:val="24"/>
                      <w:szCs w:val="24"/>
                      <w:lang w:eastAsia="da-DK"/>
                    </w:rPr>
                    <w:t xml:space="preserve">. </w:t>
                  </w:r>
                  <w:r w:rsidR="00900A08">
                    <w:rPr>
                      <w:rFonts w:ascii="Times New Roman" w:eastAsia="Times New Roman" w:hAnsi="Times New Roman" w:cs="Times New Roman"/>
                      <w:sz w:val="24"/>
                      <w:szCs w:val="24"/>
                      <w:lang w:eastAsia="da-DK"/>
                    </w:rPr>
                    <w:t>juli</w:t>
                  </w:r>
                  <w:r>
                    <w:rPr>
                      <w:rFonts w:ascii="Times New Roman" w:eastAsia="Times New Roman" w:hAnsi="Times New Roman" w:cs="Times New Roman"/>
                      <w:sz w:val="24"/>
                      <w:szCs w:val="24"/>
                      <w:lang w:eastAsia="da-DK"/>
                    </w:rPr>
                    <w:t xml:space="preserve"> 20</w:t>
                  </w:r>
                  <w:r w:rsidR="00900A08">
                    <w:rPr>
                      <w:rFonts w:ascii="Times New Roman" w:eastAsia="Times New Roman" w:hAnsi="Times New Roman" w:cs="Times New Roman"/>
                      <w:sz w:val="24"/>
                      <w:szCs w:val="24"/>
                      <w:lang w:eastAsia="da-DK"/>
                    </w:rPr>
                    <w:t>20</w:t>
                  </w:r>
                  <w:r w:rsidR="00FC44DB">
                    <w:rPr>
                      <w:rFonts w:ascii="Times New Roman" w:eastAsia="Times New Roman" w:hAnsi="Times New Roman" w:cs="Times New Roman"/>
                      <w:sz w:val="24"/>
                      <w:szCs w:val="24"/>
                      <w:lang w:eastAsia="da-DK"/>
                    </w:rPr>
                    <w:t>.</w:t>
                  </w:r>
                </w:p>
                <w:p w14:paraId="0ED1B6D2" w14:textId="77777777" w:rsidR="00980B26" w:rsidRPr="00980B26" w:rsidRDefault="00980B26" w:rsidP="00980B26">
                  <w:pPr>
                    <w:spacing w:before="100" w:beforeAutospacing="1" w:after="100" w:afterAutospacing="1" w:line="240" w:lineRule="auto"/>
                    <w:rPr>
                      <w:rFonts w:ascii="Times New Roman" w:eastAsia="Times New Roman" w:hAnsi="Times New Roman" w:cs="Times New Roman"/>
                      <w:color w:val="0038BB"/>
                      <w:sz w:val="24"/>
                      <w:szCs w:val="24"/>
                      <w:lang w:eastAsia="da-DK"/>
                    </w:rPr>
                  </w:pPr>
                  <w:r w:rsidRPr="00980B26">
                    <w:rPr>
                      <w:rFonts w:ascii="Times New Roman" w:eastAsia="Times New Roman" w:hAnsi="Times New Roman" w:cs="Times New Roman"/>
                      <w:color w:val="0038BB"/>
                      <w:sz w:val="24"/>
                      <w:szCs w:val="24"/>
                      <w:lang w:eastAsia="da-DK"/>
                    </w:rPr>
                    <w:t> </w:t>
                  </w:r>
                </w:p>
              </w:tc>
              <w:tc>
                <w:tcPr>
                  <w:tcW w:w="1170" w:type="dxa"/>
                  <w:vAlign w:val="center"/>
                  <w:hideMark/>
                </w:tcPr>
                <w:p w14:paraId="1E5F41AD" w14:textId="77777777" w:rsidR="00980B26" w:rsidRPr="00980B26" w:rsidRDefault="00980B26" w:rsidP="00980B26">
                  <w:pPr>
                    <w:spacing w:after="0" w:line="240" w:lineRule="auto"/>
                    <w:rPr>
                      <w:rFonts w:ascii="Times New Roman" w:eastAsia="Times New Roman" w:hAnsi="Times New Roman" w:cs="Times New Roman"/>
                      <w:sz w:val="24"/>
                      <w:szCs w:val="24"/>
                      <w:lang w:eastAsia="da-DK"/>
                    </w:rPr>
                  </w:pPr>
                  <w:r w:rsidRPr="00980B26">
                    <w:rPr>
                      <w:rFonts w:ascii="Times New Roman" w:eastAsia="Times New Roman" w:hAnsi="Times New Roman" w:cs="Times New Roman"/>
                      <w:sz w:val="24"/>
                      <w:szCs w:val="24"/>
                      <w:lang w:eastAsia="da-DK"/>
                    </w:rPr>
                    <w:lastRenderedPageBreak/>
                    <w:t> </w:t>
                  </w:r>
                </w:p>
              </w:tc>
            </w:tr>
          </w:tbl>
          <w:p w14:paraId="5FA27F92" w14:textId="77777777" w:rsidR="00980B26" w:rsidRPr="00980B26" w:rsidRDefault="00980B26" w:rsidP="00980B26">
            <w:pPr>
              <w:spacing w:after="0" w:line="240" w:lineRule="auto"/>
              <w:rPr>
                <w:rFonts w:ascii="Times New Roman" w:eastAsia="Times New Roman" w:hAnsi="Times New Roman" w:cs="Times New Roman"/>
                <w:color w:val="0038BB"/>
                <w:sz w:val="24"/>
                <w:szCs w:val="24"/>
                <w:lang w:eastAsia="da-DK"/>
              </w:rPr>
            </w:pPr>
          </w:p>
        </w:tc>
      </w:tr>
    </w:tbl>
    <w:p w14:paraId="717287DC" w14:textId="77777777" w:rsidR="00980B26" w:rsidRPr="00980B26" w:rsidRDefault="00980B26" w:rsidP="00980B26">
      <w:pPr>
        <w:spacing w:after="0" w:line="240" w:lineRule="auto"/>
        <w:rPr>
          <w:rFonts w:ascii="Times New Roman" w:eastAsia="Times New Roman" w:hAnsi="Times New Roman" w:cs="Times New Roman"/>
          <w:vanish/>
          <w:sz w:val="24"/>
          <w:szCs w:val="24"/>
          <w:lang w:eastAsia="da-DK"/>
        </w:rPr>
      </w:pPr>
    </w:p>
    <w:tbl>
      <w:tblPr>
        <w:tblW w:w="10500" w:type="dxa"/>
        <w:jc w:val="center"/>
        <w:tblCellSpacing w:w="0" w:type="dxa"/>
        <w:shd w:val="clear" w:color="auto" w:fill="F8F3D6"/>
        <w:tblCellMar>
          <w:left w:w="0" w:type="dxa"/>
          <w:right w:w="0" w:type="dxa"/>
        </w:tblCellMar>
        <w:tblLook w:val="04A0" w:firstRow="1" w:lastRow="0" w:firstColumn="1" w:lastColumn="0" w:noHBand="0" w:noVBand="1"/>
      </w:tblPr>
      <w:tblGrid>
        <w:gridCol w:w="3149"/>
        <w:gridCol w:w="2715"/>
        <w:gridCol w:w="2318"/>
        <w:gridCol w:w="2318"/>
      </w:tblGrid>
      <w:tr w:rsidR="00980B26" w:rsidRPr="00980B26" w14:paraId="25264BA7" w14:textId="77777777" w:rsidTr="00CE35DF">
        <w:trPr>
          <w:tblCellSpacing w:w="0" w:type="dxa"/>
          <w:jc w:val="center"/>
        </w:trPr>
        <w:tc>
          <w:tcPr>
            <w:tcW w:w="0" w:type="auto"/>
            <w:gridSpan w:val="4"/>
            <w:shd w:val="clear" w:color="auto" w:fill="F8F3D6"/>
            <w:vAlign w:val="center"/>
          </w:tcPr>
          <w:p w14:paraId="51D2F5A3" w14:textId="77777777" w:rsidR="00980B26" w:rsidRPr="00980B26" w:rsidRDefault="00980B26" w:rsidP="00980B26">
            <w:pPr>
              <w:spacing w:after="0" w:line="240" w:lineRule="auto"/>
              <w:rPr>
                <w:rFonts w:ascii="Times New Roman" w:eastAsia="Times New Roman" w:hAnsi="Times New Roman" w:cs="Times New Roman"/>
                <w:sz w:val="24"/>
                <w:szCs w:val="24"/>
                <w:lang w:eastAsia="da-DK"/>
              </w:rPr>
            </w:pPr>
          </w:p>
        </w:tc>
      </w:tr>
      <w:tr w:rsidR="00980B26" w:rsidRPr="00980B26" w14:paraId="79BB509D" w14:textId="77777777" w:rsidTr="00CE35DF">
        <w:trPr>
          <w:tblCellSpacing w:w="0" w:type="dxa"/>
          <w:jc w:val="center"/>
        </w:trPr>
        <w:tc>
          <w:tcPr>
            <w:tcW w:w="0" w:type="auto"/>
            <w:gridSpan w:val="4"/>
            <w:shd w:val="clear" w:color="auto" w:fill="F8F3D6"/>
            <w:vAlign w:val="center"/>
          </w:tcPr>
          <w:p w14:paraId="49310C8D" w14:textId="77777777" w:rsidR="00980B26" w:rsidRPr="00980B26" w:rsidRDefault="00980B26" w:rsidP="00980B26">
            <w:pPr>
              <w:spacing w:after="0" w:line="240" w:lineRule="auto"/>
              <w:rPr>
                <w:rFonts w:ascii="Times New Roman" w:eastAsia="Times New Roman" w:hAnsi="Times New Roman" w:cs="Times New Roman"/>
                <w:sz w:val="24"/>
                <w:szCs w:val="24"/>
                <w:lang w:eastAsia="da-DK"/>
              </w:rPr>
            </w:pPr>
          </w:p>
        </w:tc>
      </w:tr>
      <w:tr w:rsidR="00980B26" w:rsidRPr="00980B26" w14:paraId="0E4694AF" w14:textId="77777777" w:rsidTr="00CE35DF">
        <w:trPr>
          <w:tblCellSpacing w:w="0" w:type="dxa"/>
          <w:jc w:val="center"/>
        </w:trPr>
        <w:tc>
          <w:tcPr>
            <w:tcW w:w="1500" w:type="pct"/>
            <w:shd w:val="clear" w:color="auto" w:fill="F8F3D6"/>
            <w:vAlign w:val="center"/>
          </w:tcPr>
          <w:p w14:paraId="22109D9C" w14:textId="77777777" w:rsidR="00980B26" w:rsidRPr="00980B26" w:rsidRDefault="00980B26" w:rsidP="00980B26">
            <w:pPr>
              <w:spacing w:after="0" w:line="240" w:lineRule="auto"/>
              <w:rPr>
                <w:rFonts w:ascii="Times New Roman" w:eastAsia="Times New Roman" w:hAnsi="Times New Roman" w:cs="Times New Roman"/>
                <w:sz w:val="24"/>
                <w:szCs w:val="24"/>
                <w:lang w:eastAsia="da-DK"/>
              </w:rPr>
            </w:pPr>
          </w:p>
        </w:tc>
        <w:tc>
          <w:tcPr>
            <w:tcW w:w="2715" w:type="dxa"/>
            <w:shd w:val="clear" w:color="auto" w:fill="F8F3D6"/>
            <w:vAlign w:val="bottom"/>
          </w:tcPr>
          <w:p w14:paraId="727B25D6" w14:textId="77777777" w:rsidR="00980B26" w:rsidRPr="00980B26" w:rsidRDefault="00980B26" w:rsidP="00980B26">
            <w:pPr>
              <w:spacing w:after="0" w:line="240" w:lineRule="auto"/>
              <w:rPr>
                <w:rFonts w:ascii="Times New Roman" w:eastAsia="Times New Roman" w:hAnsi="Times New Roman" w:cs="Times New Roman"/>
                <w:sz w:val="24"/>
                <w:szCs w:val="24"/>
                <w:lang w:eastAsia="da-DK"/>
              </w:rPr>
            </w:pPr>
          </w:p>
        </w:tc>
        <w:tc>
          <w:tcPr>
            <w:tcW w:w="0" w:type="auto"/>
            <w:shd w:val="clear" w:color="auto" w:fill="F8F3D6"/>
            <w:vAlign w:val="bottom"/>
          </w:tcPr>
          <w:p w14:paraId="79677D79" w14:textId="77777777" w:rsidR="00980B26" w:rsidRPr="00980B26" w:rsidRDefault="00980B26" w:rsidP="00980B26">
            <w:pPr>
              <w:spacing w:after="0" w:line="240" w:lineRule="auto"/>
              <w:jc w:val="right"/>
              <w:rPr>
                <w:rFonts w:ascii="Times New Roman" w:eastAsia="Times New Roman" w:hAnsi="Times New Roman" w:cs="Times New Roman"/>
                <w:sz w:val="24"/>
                <w:szCs w:val="24"/>
                <w:lang w:eastAsia="da-DK"/>
              </w:rPr>
            </w:pPr>
          </w:p>
        </w:tc>
        <w:tc>
          <w:tcPr>
            <w:tcW w:w="0" w:type="auto"/>
            <w:shd w:val="clear" w:color="auto" w:fill="F8F3D6"/>
            <w:vAlign w:val="center"/>
          </w:tcPr>
          <w:p w14:paraId="1245792E" w14:textId="77777777" w:rsidR="00980B26" w:rsidRPr="00980B26" w:rsidRDefault="00980B26" w:rsidP="00980B26">
            <w:pPr>
              <w:spacing w:after="0" w:line="240" w:lineRule="auto"/>
              <w:rPr>
                <w:rFonts w:ascii="Times New Roman" w:eastAsia="Times New Roman" w:hAnsi="Times New Roman" w:cs="Times New Roman"/>
                <w:sz w:val="20"/>
                <w:szCs w:val="20"/>
                <w:lang w:eastAsia="da-DK"/>
              </w:rPr>
            </w:pPr>
          </w:p>
        </w:tc>
      </w:tr>
    </w:tbl>
    <w:p w14:paraId="44C2AF2D" w14:textId="77777777" w:rsidR="00EB77AD" w:rsidRDefault="00603ED5">
      <w:r>
        <w:t xml:space="preserve"> </w:t>
      </w:r>
    </w:p>
    <w:sectPr w:rsidR="00EB77A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6B91" w14:textId="77777777" w:rsidR="00073F06" w:rsidRDefault="00073F06" w:rsidP="00BC28CC">
      <w:pPr>
        <w:spacing w:after="0" w:line="240" w:lineRule="auto"/>
      </w:pPr>
      <w:r>
        <w:separator/>
      </w:r>
    </w:p>
  </w:endnote>
  <w:endnote w:type="continuationSeparator" w:id="0">
    <w:p w14:paraId="08062379" w14:textId="77777777" w:rsidR="00073F06" w:rsidRDefault="00073F06" w:rsidP="00BC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C560" w14:textId="77777777" w:rsidR="00073F06" w:rsidRDefault="00073F06" w:rsidP="00BC28CC">
      <w:pPr>
        <w:spacing w:after="0" w:line="240" w:lineRule="auto"/>
      </w:pPr>
      <w:r>
        <w:separator/>
      </w:r>
    </w:p>
  </w:footnote>
  <w:footnote w:type="continuationSeparator" w:id="0">
    <w:p w14:paraId="13E3EC17" w14:textId="77777777" w:rsidR="00073F06" w:rsidRDefault="00073F06" w:rsidP="00BC2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26"/>
    <w:rsid w:val="00015C4F"/>
    <w:rsid w:val="00054C54"/>
    <w:rsid w:val="00072D5C"/>
    <w:rsid w:val="00073F06"/>
    <w:rsid w:val="000827D2"/>
    <w:rsid w:val="00092B7B"/>
    <w:rsid w:val="000C6DDB"/>
    <w:rsid w:val="0013629A"/>
    <w:rsid w:val="001C4625"/>
    <w:rsid w:val="00200612"/>
    <w:rsid w:val="00203EE5"/>
    <w:rsid w:val="00206AAF"/>
    <w:rsid w:val="00206D7A"/>
    <w:rsid w:val="00213660"/>
    <w:rsid w:val="00214980"/>
    <w:rsid w:val="00251452"/>
    <w:rsid w:val="00263332"/>
    <w:rsid w:val="0027180A"/>
    <w:rsid w:val="002855CD"/>
    <w:rsid w:val="002A68C0"/>
    <w:rsid w:val="002C3D39"/>
    <w:rsid w:val="002C4AA4"/>
    <w:rsid w:val="002E2FC9"/>
    <w:rsid w:val="002F281B"/>
    <w:rsid w:val="00306B0F"/>
    <w:rsid w:val="00365E8B"/>
    <w:rsid w:val="003750BA"/>
    <w:rsid w:val="003C1669"/>
    <w:rsid w:val="003E42FB"/>
    <w:rsid w:val="00400466"/>
    <w:rsid w:val="00401101"/>
    <w:rsid w:val="00437EB8"/>
    <w:rsid w:val="004A149D"/>
    <w:rsid w:val="004A21D9"/>
    <w:rsid w:val="004B7430"/>
    <w:rsid w:val="004C5E63"/>
    <w:rsid w:val="004F1BAF"/>
    <w:rsid w:val="00510896"/>
    <w:rsid w:val="0054741A"/>
    <w:rsid w:val="00560258"/>
    <w:rsid w:val="005660B7"/>
    <w:rsid w:val="00572904"/>
    <w:rsid w:val="005810E1"/>
    <w:rsid w:val="00584A2B"/>
    <w:rsid w:val="005949F3"/>
    <w:rsid w:val="005B1412"/>
    <w:rsid w:val="005D04DB"/>
    <w:rsid w:val="005D0810"/>
    <w:rsid w:val="005E3609"/>
    <w:rsid w:val="005F1862"/>
    <w:rsid w:val="005F39D1"/>
    <w:rsid w:val="00603ED5"/>
    <w:rsid w:val="00620829"/>
    <w:rsid w:val="006430D1"/>
    <w:rsid w:val="00646C13"/>
    <w:rsid w:val="006725E9"/>
    <w:rsid w:val="00683E0C"/>
    <w:rsid w:val="006A49B6"/>
    <w:rsid w:val="007208AA"/>
    <w:rsid w:val="0072129D"/>
    <w:rsid w:val="00734C94"/>
    <w:rsid w:val="007420A2"/>
    <w:rsid w:val="0075733F"/>
    <w:rsid w:val="00781851"/>
    <w:rsid w:val="007966B1"/>
    <w:rsid w:val="007A5673"/>
    <w:rsid w:val="007C336B"/>
    <w:rsid w:val="007F7502"/>
    <w:rsid w:val="008363B4"/>
    <w:rsid w:val="008662DC"/>
    <w:rsid w:val="008717C8"/>
    <w:rsid w:val="00873632"/>
    <w:rsid w:val="008F05FE"/>
    <w:rsid w:val="008F442B"/>
    <w:rsid w:val="00900A08"/>
    <w:rsid w:val="00900EF9"/>
    <w:rsid w:val="00901193"/>
    <w:rsid w:val="0090291D"/>
    <w:rsid w:val="00911941"/>
    <w:rsid w:val="00960130"/>
    <w:rsid w:val="00980B26"/>
    <w:rsid w:val="00983D7A"/>
    <w:rsid w:val="0098703C"/>
    <w:rsid w:val="009C1E53"/>
    <w:rsid w:val="009C22D4"/>
    <w:rsid w:val="009C48E9"/>
    <w:rsid w:val="009C59D9"/>
    <w:rsid w:val="009E06D2"/>
    <w:rsid w:val="009E53F9"/>
    <w:rsid w:val="00A00635"/>
    <w:rsid w:val="00A106D2"/>
    <w:rsid w:val="00A111C1"/>
    <w:rsid w:val="00A212DE"/>
    <w:rsid w:val="00A340A0"/>
    <w:rsid w:val="00A50C3E"/>
    <w:rsid w:val="00A671FF"/>
    <w:rsid w:val="00A721DB"/>
    <w:rsid w:val="00AA7624"/>
    <w:rsid w:val="00B04BBD"/>
    <w:rsid w:val="00B07EDF"/>
    <w:rsid w:val="00B126C4"/>
    <w:rsid w:val="00B179DA"/>
    <w:rsid w:val="00B20B45"/>
    <w:rsid w:val="00B34FD6"/>
    <w:rsid w:val="00B70579"/>
    <w:rsid w:val="00B94BA5"/>
    <w:rsid w:val="00BC28CC"/>
    <w:rsid w:val="00BD1143"/>
    <w:rsid w:val="00BE0222"/>
    <w:rsid w:val="00BF0955"/>
    <w:rsid w:val="00C21214"/>
    <w:rsid w:val="00C34EEC"/>
    <w:rsid w:val="00C4452E"/>
    <w:rsid w:val="00C57512"/>
    <w:rsid w:val="00C64237"/>
    <w:rsid w:val="00C9453C"/>
    <w:rsid w:val="00CD6E02"/>
    <w:rsid w:val="00CE35DF"/>
    <w:rsid w:val="00D13369"/>
    <w:rsid w:val="00D1381B"/>
    <w:rsid w:val="00D43082"/>
    <w:rsid w:val="00D516E0"/>
    <w:rsid w:val="00D7006E"/>
    <w:rsid w:val="00D95643"/>
    <w:rsid w:val="00DA35E5"/>
    <w:rsid w:val="00DD2D38"/>
    <w:rsid w:val="00DD6A5E"/>
    <w:rsid w:val="00DE1DCF"/>
    <w:rsid w:val="00DE5D7B"/>
    <w:rsid w:val="00DE63A2"/>
    <w:rsid w:val="00DF029C"/>
    <w:rsid w:val="00E006B2"/>
    <w:rsid w:val="00E56772"/>
    <w:rsid w:val="00E63AE8"/>
    <w:rsid w:val="00E7750D"/>
    <w:rsid w:val="00E9229E"/>
    <w:rsid w:val="00EB77AD"/>
    <w:rsid w:val="00ED7419"/>
    <w:rsid w:val="00EF039F"/>
    <w:rsid w:val="00EF04C2"/>
    <w:rsid w:val="00F0510B"/>
    <w:rsid w:val="00F13280"/>
    <w:rsid w:val="00F34F04"/>
    <w:rsid w:val="00F6135C"/>
    <w:rsid w:val="00F62622"/>
    <w:rsid w:val="00F66F62"/>
    <w:rsid w:val="00F72EC4"/>
    <w:rsid w:val="00FA5183"/>
    <w:rsid w:val="00FC17DE"/>
    <w:rsid w:val="00FC44DB"/>
    <w:rsid w:val="00FC51AE"/>
    <w:rsid w:val="00FC55FC"/>
    <w:rsid w:val="00FE5B4F"/>
    <w:rsid w:val="00FF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E09B"/>
  <w15:docId w15:val="{00AF3A5A-2D93-4BC7-9A48-68093D1E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80B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C48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48E9"/>
    <w:rPr>
      <w:rFonts w:ascii="Tahoma" w:hAnsi="Tahoma" w:cs="Tahoma"/>
      <w:sz w:val="16"/>
      <w:szCs w:val="16"/>
    </w:rPr>
  </w:style>
  <w:style w:type="paragraph" w:styleId="Sidehoved">
    <w:name w:val="header"/>
    <w:basedOn w:val="Normal"/>
    <w:link w:val="SidehovedTegn"/>
    <w:uiPriority w:val="99"/>
    <w:unhideWhenUsed/>
    <w:rsid w:val="00BC28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28CC"/>
  </w:style>
  <w:style w:type="paragraph" w:styleId="Sidefod">
    <w:name w:val="footer"/>
    <w:basedOn w:val="Normal"/>
    <w:link w:val="SidefodTegn"/>
    <w:uiPriority w:val="99"/>
    <w:unhideWhenUsed/>
    <w:rsid w:val="00BC28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62161">
      <w:bodyDiv w:val="1"/>
      <w:marLeft w:val="0"/>
      <w:marRight w:val="0"/>
      <w:marTop w:val="0"/>
      <w:marBottom w:val="0"/>
      <w:divBdr>
        <w:top w:val="none" w:sz="0" w:space="0" w:color="auto"/>
        <w:left w:val="none" w:sz="0" w:space="0" w:color="auto"/>
        <w:bottom w:val="none" w:sz="0" w:space="0" w:color="auto"/>
        <w:right w:val="none" w:sz="0" w:space="0" w:color="auto"/>
      </w:divBdr>
      <w:divsChild>
        <w:div w:id="9896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978</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Lene Kristine Simonsen</cp:lastModifiedBy>
  <cp:revision>19</cp:revision>
  <cp:lastPrinted>2019-05-05T07:23:00Z</cp:lastPrinted>
  <dcterms:created xsi:type="dcterms:W3CDTF">2020-07-02T12:31:00Z</dcterms:created>
  <dcterms:modified xsi:type="dcterms:W3CDTF">2020-07-05T16:38:00Z</dcterms:modified>
</cp:coreProperties>
</file>